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581D5" w14:textId="77777777" w:rsidR="00687883" w:rsidRPr="001C3A72" w:rsidRDefault="00FB3273"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Vertrag</w:t>
      </w:r>
      <w:r w:rsidR="00687883" w:rsidRPr="001C3A72">
        <w:rPr>
          <w:rFonts w:asciiTheme="minorHAnsi" w:hAnsiTheme="minorHAnsi"/>
          <w:color w:val="auto"/>
          <w:sz w:val="24"/>
          <w:szCs w:val="24"/>
        </w:rPr>
        <w:t xml:space="preserve"> </w:t>
      </w:r>
    </w:p>
    <w:p w14:paraId="528581D6" w14:textId="77777777" w:rsidR="00FB3273" w:rsidRPr="001C3A72" w:rsidRDefault="000942A7"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über</w:t>
      </w:r>
      <w:r w:rsidR="00FB3273" w:rsidRPr="001C3A72">
        <w:rPr>
          <w:rFonts w:asciiTheme="minorHAnsi" w:hAnsiTheme="minorHAnsi"/>
          <w:color w:val="auto"/>
          <w:sz w:val="24"/>
          <w:szCs w:val="24"/>
        </w:rPr>
        <w:t xml:space="preserve"> die </w:t>
      </w:r>
      <w:r w:rsidR="001043E5" w:rsidRPr="001C3A72">
        <w:rPr>
          <w:rFonts w:asciiTheme="minorHAnsi" w:hAnsiTheme="minorHAnsi"/>
          <w:color w:val="auto"/>
          <w:sz w:val="24"/>
          <w:szCs w:val="24"/>
        </w:rPr>
        <w:t>Fäkalschlammentleerung und -t</w:t>
      </w:r>
      <w:r w:rsidR="00FB3273" w:rsidRPr="001C3A72">
        <w:rPr>
          <w:rFonts w:asciiTheme="minorHAnsi" w:hAnsiTheme="minorHAnsi"/>
          <w:color w:val="auto"/>
          <w:sz w:val="24"/>
          <w:szCs w:val="24"/>
        </w:rPr>
        <w:t>ransport</w:t>
      </w:r>
    </w:p>
    <w:p w14:paraId="2E79E3BE" w14:textId="37DA59D1" w:rsidR="00001894" w:rsidRDefault="0054202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xml:space="preserve">in </w:t>
      </w:r>
      <w:r w:rsidR="0020600E">
        <w:rPr>
          <w:rFonts w:asciiTheme="minorHAnsi" w:hAnsiTheme="minorHAnsi"/>
          <w:color w:val="auto"/>
          <w:sz w:val="24"/>
          <w:szCs w:val="24"/>
        </w:rPr>
        <w:t xml:space="preserve">der </w:t>
      </w:r>
      <w:r w:rsidR="00B2443F">
        <w:rPr>
          <w:rFonts w:asciiTheme="minorHAnsi" w:hAnsiTheme="minorHAnsi"/>
          <w:color w:val="auto"/>
          <w:sz w:val="24"/>
          <w:szCs w:val="24"/>
        </w:rPr>
        <w:t>Stadt Dinklage</w:t>
      </w:r>
      <w:r w:rsidR="00C274B7">
        <w:rPr>
          <w:rFonts w:asciiTheme="minorHAnsi" w:hAnsiTheme="minorHAnsi"/>
          <w:color w:val="auto"/>
          <w:sz w:val="24"/>
          <w:szCs w:val="24"/>
        </w:rPr>
        <w:t xml:space="preserve"> </w:t>
      </w:r>
    </w:p>
    <w:p w14:paraId="528581D7" w14:textId="65069AAF" w:rsidR="000942A7" w:rsidRPr="001C3A72" w:rsidRDefault="00286203" w:rsidP="001C3A72">
      <w:pPr>
        <w:pStyle w:val="berschrift1"/>
        <w:spacing w:before="0" w:line="240" w:lineRule="auto"/>
        <w:jc w:val="center"/>
        <w:rPr>
          <w:rFonts w:asciiTheme="minorHAnsi" w:hAnsiTheme="minorHAnsi"/>
          <w:color w:val="auto"/>
          <w:sz w:val="24"/>
          <w:szCs w:val="24"/>
        </w:rPr>
      </w:pPr>
      <w:r>
        <w:rPr>
          <w:rFonts w:asciiTheme="minorHAnsi" w:hAnsiTheme="minorHAnsi"/>
          <w:color w:val="auto"/>
          <w:sz w:val="24"/>
          <w:szCs w:val="24"/>
        </w:rPr>
        <w:t xml:space="preserve">(Los </w:t>
      </w:r>
      <w:r w:rsidR="00B2443F">
        <w:rPr>
          <w:rFonts w:asciiTheme="minorHAnsi" w:hAnsiTheme="minorHAnsi"/>
          <w:color w:val="auto"/>
          <w:sz w:val="24"/>
          <w:szCs w:val="24"/>
        </w:rPr>
        <w:t>4</w:t>
      </w:r>
      <w:r w:rsidR="00001894">
        <w:rPr>
          <w:rFonts w:asciiTheme="minorHAnsi" w:hAnsiTheme="minorHAnsi"/>
          <w:color w:val="auto"/>
          <w:sz w:val="24"/>
          <w:szCs w:val="24"/>
        </w:rPr>
        <w:t xml:space="preserve">, Vergabenummer </w:t>
      </w:r>
      <w:r w:rsidR="00C274B7">
        <w:rPr>
          <w:rFonts w:asciiTheme="minorHAnsi" w:hAnsiTheme="minorHAnsi"/>
          <w:color w:val="auto"/>
          <w:sz w:val="24"/>
          <w:szCs w:val="24"/>
        </w:rPr>
        <w:t>202</w:t>
      </w:r>
      <w:r w:rsidR="00B2443F">
        <w:rPr>
          <w:rFonts w:asciiTheme="minorHAnsi" w:hAnsiTheme="minorHAnsi"/>
          <w:color w:val="auto"/>
          <w:sz w:val="24"/>
          <w:szCs w:val="24"/>
        </w:rPr>
        <w:t>6</w:t>
      </w:r>
      <w:r w:rsidR="00001894">
        <w:rPr>
          <w:rFonts w:asciiTheme="minorHAnsi" w:hAnsiTheme="minorHAnsi"/>
          <w:color w:val="auto"/>
          <w:sz w:val="24"/>
          <w:szCs w:val="24"/>
        </w:rPr>
        <w:t>-</w:t>
      </w:r>
      <w:r w:rsidR="00B2443F">
        <w:rPr>
          <w:rFonts w:asciiTheme="minorHAnsi" w:hAnsiTheme="minorHAnsi"/>
          <w:color w:val="auto"/>
          <w:sz w:val="24"/>
          <w:szCs w:val="24"/>
        </w:rPr>
        <w:t>04726</w:t>
      </w:r>
      <w:r w:rsidR="00001894">
        <w:rPr>
          <w:rFonts w:asciiTheme="minorHAnsi" w:hAnsiTheme="minorHAnsi"/>
          <w:color w:val="auto"/>
          <w:sz w:val="24"/>
          <w:szCs w:val="24"/>
        </w:rPr>
        <w:t>)</w:t>
      </w:r>
    </w:p>
    <w:p w14:paraId="528581D8" w14:textId="77777777" w:rsidR="00E11631" w:rsidRPr="00687883" w:rsidRDefault="00E11631" w:rsidP="0048246E">
      <w:pPr>
        <w:spacing w:after="0" w:line="276" w:lineRule="auto"/>
        <w:jc w:val="center"/>
        <w:rPr>
          <w:rFonts w:cs="Arial"/>
          <w:sz w:val="24"/>
          <w:szCs w:val="24"/>
        </w:rPr>
      </w:pPr>
    </w:p>
    <w:p w14:paraId="528581D9" w14:textId="77777777" w:rsidR="000942A7" w:rsidRPr="00687883" w:rsidRDefault="00687883" w:rsidP="0048246E">
      <w:pPr>
        <w:spacing w:after="0" w:line="276" w:lineRule="auto"/>
        <w:jc w:val="center"/>
        <w:rPr>
          <w:rFonts w:cs="Arial"/>
          <w:sz w:val="24"/>
          <w:szCs w:val="24"/>
        </w:rPr>
      </w:pPr>
      <w:r>
        <w:rPr>
          <w:rFonts w:cs="Arial"/>
          <w:sz w:val="24"/>
          <w:szCs w:val="24"/>
        </w:rPr>
        <w:t>z</w:t>
      </w:r>
      <w:r w:rsidR="000942A7" w:rsidRPr="00687883">
        <w:rPr>
          <w:rFonts w:cs="Arial"/>
          <w:sz w:val="24"/>
          <w:szCs w:val="24"/>
        </w:rPr>
        <w:t>wischen</w:t>
      </w:r>
    </w:p>
    <w:p w14:paraId="528581DA" w14:textId="77777777" w:rsidR="0048246E" w:rsidRPr="00687883" w:rsidRDefault="0048246E" w:rsidP="0048246E">
      <w:pPr>
        <w:spacing w:after="0" w:line="276" w:lineRule="auto"/>
        <w:jc w:val="center"/>
        <w:rPr>
          <w:rFonts w:cs="Arial"/>
          <w:sz w:val="24"/>
          <w:szCs w:val="24"/>
        </w:rPr>
      </w:pPr>
    </w:p>
    <w:p w14:paraId="528581DB" w14:textId="7E66D0FF" w:rsidR="00AE0B35" w:rsidRDefault="00290B99" w:rsidP="00687883">
      <w:pPr>
        <w:spacing w:after="0" w:line="276" w:lineRule="auto"/>
        <w:rPr>
          <w:rFonts w:cs="Arial"/>
          <w:sz w:val="24"/>
          <w:szCs w:val="24"/>
        </w:rPr>
      </w:pPr>
      <w:r w:rsidRPr="00687883">
        <w:rPr>
          <w:rFonts w:cs="Arial"/>
          <w:b/>
          <w:sz w:val="24"/>
          <w:szCs w:val="24"/>
        </w:rPr>
        <w:t>Oldenburgisch</w:t>
      </w:r>
      <w:r w:rsidR="001C3A72">
        <w:rPr>
          <w:rFonts w:cs="Arial"/>
          <w:b/>
          <w:sz w:val="24"/>
          <w:szCs w:val="24"/>
        </w:rPr>
        <w:t>-Ostfriesischer</w:t>
      </w:r>
      <w:r w:rsidR="00AE0B35" w:rsidRPr="00687883">
        <w:rPr>
          <w:rFonts w:cs="Arial"/>
          <w:b/>
          <w:sz w:val="24"/>
          <w:szCs w:val="24"/>
        </w:rPr>
        <w:t xml:space="preserve"> Wasserverband</w:t>
      </w:r>
      <w:r w:rsidR="00687883">
        <w:rPr>
          <w:rFonts w:cs="Arial"/>
          <w:sz w:val="24"/>
          <w:szCs w:val="24"/>
        </w:rPr>
        <w:t xml:space="preserve">, </w:t>
      </w:r>
      <w:r w:rsidR="00542028">
        <w:rPr>
          <w:rFonts w:cs="Arial"/>
          <w:sz w:val="24"/>
          <w:szCs w:val="24"/>
        </w:rPr>
        <w:t xml:space="preserve">vertreten durch den Geschäftsführer Karsten Specht, </w:t>
      </w:r>
      <w:r w:rsidR="00687883">
        <w:rPr>
          <w:rFonts w:cs="Arial"/>
          <w:sz w:val="24"/>
          <w:szCs w:val="24"/>
        </w:rPr>
        <w:t>G</w:t>
      </w:r>
      <w:r w:rsidR="00AE0B35" w:rsidRPr="00687883">
        <w:rPr>
          <w:rFonts w:cs="Arial"/>
          <w:sz w:val="24"/>
          <w:szCs w:val="24"/>
        </w:rPr>
        <w:t>eorgstraße 4</w:t>
      </w:r>
      <w:r w:rsidR="00687883">
        <w:rPr>
          <w:rFonts w:cs="Arial"/>
          <w:sz w:val="24"/>
          <w:szCs w:val="24"/>
        </w:rPr>
        <w:t xml:space="preserve">, </w:t>
      </w:r>
      <w:r w:rsidR="00AE0B35" w:rsidRPr="00687883">
        <w:rPr>
          <w:rFonts w:cs="Arial"/>
          <w:sz w:val="24"/>
          <w:szCs w:val="24"/>
        </w:rPr>
        <w:t>26919 Brake</w:t>
      </w:r>
    </w:p>
    <w:p w14:paraId="6F0FD5A0" w14:textId="77777777" w:rsidR="00542028" w:rsidRPr="00687883" w:rsidRDefault="00542028" w:rsidP="00687883">
      <w:pPr>
        <w:spacing w:after="0" w:line="276" w:lineRule="auto"/>
        <w:rPr>
          <w:rFonts w:cs="Arial"/>
          <w:sz w:val="24"/>
          <w:szCs w:val="24"/>
        </w:rPr>
      </w:pPr>
    </w:p>
    <w:p w14:paraId="528581DC" w14:textId="4FB0A678" w:rsidR="000942A7" w:rsidRPr="00687883" w:rsidRDefault="00012D27" w:rsidP="00012D27">
      <w:pPr>
        <w:pStyle w:val="Listenabsatz"/>
        <w:spacing w:after="0" w:line="276" w:lineRule="auto"/>
        <w:jc w:val="right"/>
        <w:rPr>
          <w:rFonts w:cs="Arial"/>
          <w:sz w:val="24"/>
          <w:szCs w:val="24"/>
        </w:rPr>
      </w:pPr>
      <w:r>
        <w:rPr>
          <w:rFonts w:cs="Arial"/>
          <w:sz w:val="24"/>
          <w:szCs w:val="24"/>
        </w:rPr>
        <w:t xml:space="preserve">- </w:t>
      </w:r>
      <w:r w:rsidR="001C3A72">
        <w:rPr>
          <w:rFonts w:cs="Arial"/>
          <w:sz w:val="24"/>
          <w:szCs w:val="24"/>
        </w:rPr>
        <w:t>n</w:t>
      </w:r>
      <w:r w:rsidR="0067689C" w:rsidRPr="00687883">
        <w:rPr>
          <w:rFonts w:cs="Arial"/>
          <w:sz w:val="24"/>
          <w:szCs w:val="24"/>
        </w:rPr>
        <w:t xml:space="preserve">achfolgend </w:t>
      </w:r>
      <w:r w:rsidR="0067689C" w:rsidRPr="00687883">
        <w:rPr>
          <w:rFonts w:cs="Arial"/>
          <w:b/>
          <w:sz w:val="24"/>
          <w:szCs w:val="24"/>
        </w:rPr>
        <w:t>„OOWV“</w:t>
      </w:r>
      <w:r w:rsidR="0067689C" w:rsidRPr="00687883">
        <w:rPr>
          <w:rFonts w:cs="Arial"/>
          <w:sz w:val="24"/>
          <w:szCs w:val="24"/>
        </w:rPr>
        <w:t xml:space="preserve"> genannt“ - </w:t>
      </w:r>
    </w:p>
    <w:p w14:paraId="528581DD" w14:textId="77777777" w:rsidR="0048246E" w:rsidRPr="00687883" w:rsidRDefault="0048246E" w:rsidP="0048246E">
      <w:pPr>
        <w:spacing w:after="0" w:line="276" w:lineRule="auto"/>
        <w:jc w:val="center"/>
        <w:rPr>
          <w:rFonts w:cs="Arial"/>
          <w:sz w:val="24"/>
          <w:szCs w:val="24"/>
        </w:rPr>
      </w:pPr>
    </w:p>
    <w:p w14:paraId="528581DE" w14:textId="77777777" w:rsidR="0048246E" w:rsidRPr="00687883" w:rsidRDefault="0048246E" w:rsidP="0048246E">
      <w:pPr>
        <w:spacing w:after="0" w:line="276" w:lineRule="auto"/>
        <w:jc w:val="center"/>
        <w:rPr>
          <w:rFonts w:cs="Arial"/>
          <w:sz w:val="24"/>
          <w:szCs w:val="24"/>
        </w:rPr>
      </w:pPr>
      <w:r w:rsidRPr="00687883">
        <w:rPr>
          <w:rFonts w:cs="Arial"/>
          <w:sz w:val="24"/>
          <w:szCs w:val="24"/>
        </w:rPr>
        <w:t>und</w:t>
      </w:r>
    </w:p>
    <w:p w14:paraId="528581DF" w14:textId="77777777" w:rsidR="0048246E" w:rsidRPr="00687883" w:rsidRDefault="0048246E" w:rsidP="0048246E">
      <w:pPr>
        <w:spacing w:after="0" w:line="276" w:lineRule="auto"/>
        <w:jc w:val="center"/>
        <w:rPr>
          <w:rFonts w:cs="Arial"/>
          <w:sz w:val="24"/>
          <w:szCs w:val="24"/>
        </w:rPr>
      </w:pPr>
    </w:p>
    <w:p w14:paraId="528581E0" w14:textId="6F72DCAC" w:rsidR="00000BA5" w:rsidRPr="00687883" w:rsidRDefault="00687883" w:rsidP="00687883">
      <w:pPr>
        <w:spacing w:after="0" w:line="276" w:lineRule="auto"/>
        <w:rPr>
          <w:rFonts w:cs="Arial"/>
          <w:sz w:val="24"/>
          <w:szCs w:val="24"/>
        </w:rPr>
      </w:pPr>
      <w:r w:rsidRPr="008F7205">
        <w:rPr>
          <w:rFonts w:cs="Arial"/>
          <w:b/>
          <w:sz w:val="24"/>
          <w:szCs w:val="24"/>
          <w:highlight w:val="yellow"/>
        </w:rPr>
        <w:fldChar w:fldCharType="begin">
          <w:ffData>
            <w:name w:val="Text2"/>
            <w:enabled/>
            <w:calcOnExit w:val="0"/>
            <w:textInput>
              <w:default w:val="Name des Auftragnehmers"/>
            </w:textInput>
          </w:ffData>
        </w:fldChar>
      </w:r>
      <w:bookmarkStart w:id="0" w:name="Text2"/>
      <w:r w:rsidRPr="008F7205">
        <w:rPr>
          <w:rFonts w:cs="Arial"/>
          <w:b/>
          <w:sz w:val="24"/>
          <w:szCs w:val="24"/>
          <w:highlight w:val="yellow"/>
        </w:rPr>
        <w:instrText xml:space="preserve"> FORMTEXT </w:instrText>
      </w:r>
      <w:r w:rsidRPr="008F7205">
        <w:rPr>
          <w:rFonts w:cs="Arial"/>
          <w:b/>
          <w:sz w:val="24"/>
          <w:szCs w:val="24"/>
          <w:highlight w:val="yellow"/>
        </w:rPr>
      </w:r>
      <w:r w:rsidRPr="008F7205">
        <w:rPr>
          <w:rFonts w:cs="Arial"/>
          <w:b/>
          <w:sz w:val="24"/>
          <w:szCs w:val="24"/>
          <w:highlight w:val="yellow"/>
        </w:rPr>
        <w:fldChar w:fldCharType="separate"/>
      </w:r>
      <w:r w:rsidR="00012D27">
        <w:rPr>
          <w:rFonts w:cs="Arial"/>
          <w:b/>
          <w:noProof/>
          <w:sz w:val="24"/>
          <w:szCs w:val="24"/>
          <w:highlight w:val="yellow"/>
        </w:rPr>
        <w:t>Name des Auftragnehmers</w:t>
      </w:r>
      <w:r w:rsidRPr="008F7205">
        <w:rPr>
          <w:rFonts w:cs="Arial"/>
          <w:b/>
          <w:sz w:val="24"/>
          <w:szCs w:val="24"/>
          <w:highlight w:val="yellow"/>
        </w:rPr>
        <w:fldChar w:fldCharType="end"/>
      </w:r>
      <w:bookmarkEnd w:id="0"/>
      <w:r w:rsidRPr="00687883">
        <w:rPr>
          <w:rFonts w:cs="Arial"/>
          <w:sz w:val="24"/>
          <w:szCs w:val="24"/>
        </w:rPr>
        <w:t xml:space="preserve">, </w:t>
      </w:r>
      <w:r w:rsidRPr="00687883">
        <w:rPr>
          <w:rFonts w:cs="Arial"/>
          <w:sz w:val="24"/>
          <w:szCs w:val="24"/>
          <w:highlight w:val="yellow"/>
        </w:rPr>
        <w:fldChar w:fldCharType="begin">
          <w:ffData>
            <w:name w:val="Text3"/>
            <w:enabled/>
            <w:calcOnExit w:val="0"/>
            <w:textInput>
              <w:default w:val="Straße/Nr."/>
            </w:textInput>
          </w:ffData>
        </w:fldChar>
      </w:r>
      <w:bookmarkStart w:id="1" w:name="Text3"/>
      <w:r w:rsidRPr="00687883">
        <w:rPr>
          <w:rFonts w:cs="Arial"/>
          <w:sz w:val="24"/>
          <w:szCs w:val="24"/>
          <w:highlight w:val="yellow"/>
        </w:rPr>
        <w:instrText xml:space="preserve"> FORMTEXT </w:instrText>
      </w:r>
      <w:r w:rsidRPr="00687883">
        <w:rPr>
          <w:rFonts w:cs="Arial"/>
          <w:sz w:val="24"/>
          <w:szCs w:val="24"/>
          <w:highlight w:val="yellow"/>
        </w:rPr>
      </w:r>
      <w:r w:rsidRPr="00687883">
        <w:rPr>
          <w:rFonts w:cs="Arial"/>
          <w:sz w:val="24"/>
          <w:szCs w:val="24"/>
          <w:highlight w:val="yellow"/>
        </w:rPr>
        <w:fldChar w:fldCharType="separate"/>
      </w:r>
      <w:r w:rsidR="00012D27">
        <w:rPr>
          <w:rFonts w:cs="Arial"/>
          <w:noProof/>
          <w:sz w:val="24"/>
          <w:szCs w:val="24"/>
          <w:highlight w:val="yellow"/>
        </w:rPr>
        <w:t>Straße/Nr.</w:t>
      </w:r>
      <w:r w:rsidRPr="00687883">
        <w:rPr>
          <w:rFonts w:cs="Arial"/>
          <w:sz w:val="24"/>
          <w:szCs w:val="24"/>
          <w:highlight w:val="yellow"/>
        </w:rPr>
        <w:fldChar w:fldCharType="end"/>
      </w:r>
      <w:bookmarkEnd w:id="1"/>
      <w:r w:rsidRPr="00687883">
        <w:rPr>
          <w:rFonts w:cs="Arial"/>
          <w:sz w:val="24"/>
          <w:szCs w:val="24"/>
        </w:rPr>
        <w:t xml:space="preserve">, </w:t>
      </w:r>
      <w:r w:rsidRPr="00687883">
        <w:rPr>
          <w:rFonts w:cs="Arial"/>
          <w:sz w:val="24"/>
          <w:szCs w:val="24"/>
          <w:highlight w:val="yellow"/>
        </w:rPr>
        <w:fldChar w:fldCharType="begin">
          <w:ffData>
            <w:name w:val="Text4"/>
            <w:enabled/>
            <w:calcOnExit w:val="0"/>
            <w:textInput>
              <w:default w:val="PLZ/Ort"/>
            </w:textInput>
          </w:ffData>
        </w:fldChar>
      </w:r>
      <w:bookmarkStart w:id="2" w:name="Text4"/>
      <w:r w:rsidRPr="00687883">
        <w:rPr>
          <w:rFonts w:cs="Arial"/>
          <w:sz w:val="24"/>
          <w:szCs w:val="24"/>
          <w:highlight w:val="yellow"/>
        </w:rPr>
        <w:instrText xml:space="preserve"> FORMTEXT </w:instrText>
      </w:r>
      <w:r w:rsidRPr="00687883">
        <w:rPr>
          <w:rFonts w:cs="Arial"/>
          <w:sz w:val="24"/>
          <w:szCs w:val="24"/>
          <w:highlight w:val="yellow"/>
        </w:rPr>
      </w:r>
      <w:r w:rsidRPr="00687883">
        <w:rPr>
          <w:rFonts w:cs="Arial"/>
          <w:sz w:val="24"/>
          <w:szCs w:val="24"/>
          <w:highlight w:val="yellow"/>
        </w:rPr>
        <w:fldChar w:fldCharType="separate"/>
      </w:r>
      <w:r w:rsidR="00012D27">
        <w:rPr>
          <w:rFonts w:cs="Arial"/>
          <w:noProof/>
          <w:sz w:val="24"/>
          <w:szCs w:val="24"/>
          <w:highlight w:val="yellow"/>
        </w:rPr>
        <w:t>PLZ/Ort</w:t>
      </w:r>
      <w:r w:rsidRPr="00687883">
        <w:rPr>
          <w:rFonts w:cs="Arial"/>
          <w:sz w:val="24"/>
          <w:szCs w:val="24"/>
          <w:highlight w:val="yellow"/>
        </w:rPr>
        <w:fldChar w:fldCharType="end"/>
      </w:r>
      <w:bookmarkEnd w:id="2"/>
    </w:p>
    <w:p w14:paraId="528581E1" w14:textId="77777777" w:rsidR="0048246E" w:rsidRPr="00687883" w:rsidRDefault="0048246E" w:rsidP="0048246E">
      <w:pPr>
        <w:spacing w:after="0" w:line="276" w:lineRule="auto"/>
        <w:jc w:val="center"/>
        <w:rPr>
          <w:rFonts w:cs="Arial"/>
          <w:sz w:val="24"/>
          <w:szCs w:val="24"/>
        </w:rPr>
      </w:pPr>
    </w:p>
    <w:p w14:paraId="528581E2" w14:textId="037C5C80" w:rsidR="0048246E" w:rsidRDefault="00012D27" w:rsidP="00012D27">
      <w:pPr>
        <w:pStyle w:val="Listenabsatz"/>
        <w:spacing w:after="0" w:line="276" w:lineRule="auto"/>
        <w:jc w:val="right"/>
        <w:rPr>
          <w:rFonts w:cs="Arial"/>
          <w:sz w:val="24"/>
          <w:szCs w:val="24"/>
        </w:rPr>
      </w:pPr>
      <w:r>
        <w:rPr>
          <w:rFonts w:cs="Arial"/>
          <w:sz w:val="24"/>
          <w:szCs w:val="24"/>
        </w:rPr>
        <w:t xml:space="preserve">- </w:t>
      </w:r>
      <w:r w:rsidR="001C3A72">
        <w:rPr>
          <w:rFonts w:cs="Arial"/>
          <w:sz w:val="24"/>
          <w:szCs w:val="24"/>
        </w:rPr>
        <w:t>n</w:t>
      </w:r>
      <w:r w:rsidR="0067689C" w:rsidRPr="00687883">
        <w:rPr>
          <w:rFonts w:cs="Arial"/>
          <w:sz w:val="24"/>
          <w:szCs w:val="24"/>
        </w:rPr>
        <w:t xml:space="preserve">achfolgend </w:t>
      </w:r>
      <w:r w:rsidR="0067689C" w:rsidRPr="00687883">
        <w:rPr>
          <w:rFonts w:cs="Arial"/>
          <w:b/>
          <w:sz w:val="24"/>
          <w:szCs w:val="24"/>
        </w:rPr>
        <w:t>„Auftragnehmer“</w:t>
      </w:r>
      <w:r w:rsidR="0067689C" w:rsidRPr="00687883">
        <w:rPr>
          <w:rFonts w:cs="Arial"/>
          <w:sz w:val="24"/>
          <w:szCs w:val="24"/>
        </w:rPr>
        <w:t xml:space="preserve"> genannt</w:t>
      </w:r>
      <w:r>
        <w:rPr>
          <w:rFonts w:cs="Arial"/>
          <w:sz w:val="24"/>
          <w:szCs w:val="24"/>
        </w:rPr>
        <w:t>-</w:t>
      </w:r>
      <w:r w:rsidR="0067689C" w:rsidRPr="00687883">
        <w:rPr>
          <w:rFonts w:cs="Arial"/>
          <w:sz w:val="24"/>
          <w:szCs w:val="24"/>
        </w:rPr>
        <w:t xml:space="preserve"> </w:t>
      </w:r>
    </w:p>
    <w:p w14:paraId="4DA263F2" w14:textId="77777777" w:rsidR="00012D27" w:rsidRPr="00687883" w:rsidRDefault="00012D27" w:rsidP="00012D27">
      <w:pPr>
        <w:pStyle w:val="Listenabsatz"/>
        <w:spacing w:after="0" w:line="276" w:lineRule="auto"/>
        <w:jc w:val="right"/>
        <w:rPr>
          <w:rFonts w:cs="Arial"/>
          <w:sz w:val="24"/>
          <w:szCs w:val="24"/>
        </w:rPr>
      </w:pPr>
    </w:p>
    <w:p w14:paraId="04E1FDE1" w14:textId="77777777" w:rsidR="00012D27" w:rsidRPr="00012D27" w:rsidRDefault="00012D27" w:rsidP="00012D27">
      <w:pPr>
        <w:spacing w:after="0" w:line="240" w:lineRule="atLeast"/>
        <w:ind w:left="4260" w:firstLine="696"/>
        <w:jc w:val="right"/>
        <w:rPr>
          <w:rFonts w:ascii="Calibri" w:eastAsia="Times New Roman" w:hAnsi="Calibri" w:cs="Times New Roman"/>
          <w:sz w:val="24"/>
          <w:szCs w:val="20"/>
          <w:lang w:eastAsia="de-DE"/>
        </w:rPr>
      </w:pPr>
      <w:bookmarkStart w:id="3" w:name="_Hlk225409961"/>
      <w:bookmarkStart w:id="4" w:name="_Hlk225255650"/>
      <w:r w:rsidRPr="00012D27">
        <w:rPr>
          <w:rFonts w:ascii="Calibri" w:eastAsia="Times New Roman" w:hAnsi="Calibri" w:cs="Times New Roman"/>
          <w:sz w:val="24"/>
          <w:szCs w:val="20"/>
          <w:lang w:eastAsia="de-DE"/>
        </w:rPr>
        <w:t>- zusammen „Vertragsparteien“ genannt -</w:t>
      </w:r>
      <w:bookmarkEnd w:id="3"/>
    </w:p>
    <w:bookmarkEnd w:id="4"/>
    <w:p w14:paraId="528581E6" w14:textId="77777777" w:rsidR="004D6F69" w:rsidRDefault="004D6F69" w:rsidP="00E248CF">
      <w:pPr>
        <w:spacing w:after="0" w:line="276" w:lineRule="auto"/>
        <w:rPr>
          <w:rFonts w:cs="Arial"/>
          <w:sz w:val="24"/>
          <w:szCs w:val="24"/>
        </w:rPr>
      </w:pPr>
    </w:p>
    <w:p w14:paraId="528581E7" w14:textId="77777777" w:rsidR="00687883" w:rsidRPr="00687883" w:rsidRDefault="00687883" w:rsidP="0048246E">
      <w:pPr>
        <w:spacing w:after="0" w:line="276" w:lineRule="auto"/>
        <w:jc w:val="center"/>
        <w:rPr>
          <w:rFonts w:cs="Arial"/>
          <w:sz w:val="24"/>
          <w:szCs w:val="24"/>
        </w:rPr>
      </w:pPr>
    </w:p>
    <w:p w14:paraId="528581E8" w14:textId="77777777" w:rsidR="0048246E" w:rsidRPr="001C3A72" w:rsidRDefault="0048246E"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1</w:t>
      </w:r>
    </w:p>
    <w:p w14:paraId="528581E9" w14:textId="77777777" w:rsidR="0048246E" w:rsidRPr="001C3A72" w:rsidRDefault="006E5BA0"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Vertragsg</w:t>
      </w:r>
      <w:r w:rsidR="004C0672" w:rsidRPr="001C3A72">
        <w:rPr>
          <w:rFonts w:asciiTheme="minorHAnsi" w:hAnsiTheme="minorHAnsi"/>
          <w:color w:val="auto"/>
          <w:sz w:val="24"/>
          <w:szCs w:val="24"/>
        </w:rPr>
        <w:t>egenstand</w:t>
      </w:r>
    </w:p>
    <w:p w14:paraId="528581EA" w14:textId="77777777" w:rsidR="0048246E" w:rsidRPr="00687883" w:rsidRDefault="0048246E" w:rsidP="00687883">
      <w:pPr>
        <w:keepNext/>
        <w:keepLines/>
        <w:spacing w:after="0" w:line="276" w:lineRule="auto"/>
        <w:jc w:val="both"/>
        <w:rPr>
          <w:rFonts w:cs="Arial"/>
          <w:sz w:val="24"/>
          <w:szCs w:val="24"/>
        </w:rPr>
      </w:pPr>
    </w:p>
    <w:p w14:paraId="528581EB" w14:textId="0D4D1CA8" w:rsidR="009B4337" w:rsidRDefault="006E5BA0" w:rsidP="00593C9C">
      <w:pPr>
        <w:pStyle w:val="Listenabsatz"/>
        <w:numPr>
          <w:ilvl w:val="0"/>
          <w:numId w:val="14"/>
        </w:numPr>
        <w:spacing w:after="0" w:line="276" w:lineRule="auto"/>
        <w:ind w:left="709" w:hanging="709"/>
        <w:jc w:val="both"/>
        <w:rPr>
          <w:rFonts w:cs="Arial"/>
          <w:sz w:val="24"/>
          <w:szCs w:val="24"/>
        </w:rPr>
      </w:pPr>
      <w:r w:rsidRPr="00687883">
        <w:rPr>
          <w:rFonts w:cs="Arial"/>
          <w:sz w:val="24"/>
          <w:szCs w:val="24"/>
        </w:rPr>
        <w:t xml:space="preserve">Gegenstand des Vertrages ist </w:t>
      </w:r>
      <w:r w:rsidR="00EF7BDE" w:rsidRPr="00687883">
        <w:rPr>
          <w:rFonts w:cs="Arial"/>
          <w:sz w:val="24"/>
          <w:szCs w:val="24"/>
        </w:rPr>
        <w:t xml:space="preserve">die Beauftragung </w:t>
      </w:r>
      <w:r w:rsidR="00C7490B" w:rsidRPr="00687883">
        <w:rPr>
          <w:rFonts w:cs="Arial"/>
          <w:sz w:val="24"/>
          <w:szCs w:val="24"/>
        </w:rPr>
        <w:t xml:space="preserve">mit </w:t>
      </w:r>
      <w:r w:rsidR="001043E5" w:rsidRPr="00687883">
        <w:rPr>
          <w:rFonts w:cs="Arial"/>
          <w:sz w:val="24"/>
          <w:szCs w:val="24"/>
        </w:rPr>
        <w:t xml:space="preserve">der Fäkalschlammentleerung und </w:t>
      </w:r>
      <w:r w:rsidR="001043E5" w:rsidRPr="00687883">
        <w:rPr>
          <w:rFonts w:cs="Arial"/>
          <w:sz w:val="24"/>
          <w:szCs w:val="24"/>
        </w:rPr>
        <w:noBreakHyphen/>
      </w:r>
      <w:proofErr w:type="spellStart"/>
      <w:r w:rsidR="001043E5" w:rsidRPr="00687883">
        <w:rPr>
          <w:rFonts w:cs="Arial"/>
          <w:sz w:val="24"/>
          <w:szCs w:val="24"/>
        </w:rPr>
        <w:t>t</w:t>
      </w:r>
      <w:r w:rsidR="005A3712" w:rsidRPr="00687883">
        <w:rPr>
          <w:rFonts w:cs="Arial"/>
          <w:sz w:val="24"/>
          <w:szCs w:val="24"/>
        </w:rPr>
        <w:t>ransport</w:t>
      </w:r>
      <w:proofErr w:type="spellEnd"/>
      <w:r w:rsidR="005A3712" w:rsidRPr="00687883">
        <w:rPr>
          <w:rFonts w:cs="Arial"/>
          <w:sz w:val="24"/>
          <w:szCs w:val="24"/>
        </w:rPr>
        <w:t xml:space="preserve"> </w:t>
      </w:r>
      <w:r w:rsidR="00AB475F">
        <w:rPr>
          <w:rFonts w:cs="Arial"/>
          <w:sz w:val="24"/>
          <w:szCs w:val="24"/>
        </w:rPr>
        <w:t>in</w:t>
      </w:r>
      <w:r w:rsidR="00264A4E">
        <w:rPr>
          <w:rFonts w:cs="Arial"/>
          <w:sz w:val="24"/>
          <w:szCs w:val="24"/>
        </w:rPr>
        <w:t xml:space="preserve"> </w:t>
      </w:r>
      <w:r w:rsidR="00934CCF" w:rsidRPr="00934CCF">
        <w:rPr>
          <w:rFonts w:cs="Arial"/>
          <w:sz w:val="24"/>
          <w:szCs w:val="24"/>
        </w:rPr>
        <w:t xml:space="preserve">der </w:t>
      </w:r>
      <w:r w:rsidR="00B2443F">
        <w:rPr>
          <w:rFonts w:cs="Arial"/>
          <w:sz w:val="24"/>
          <w:szCs w:val="24"/>
        </w:rPr>
        <w:t>Stadt Dinklage</w:t>
      </w:r>
      <w:r w:rsidR="00542028">
        <w:rPr>
          <w:rFonts w:cs="Arial"/>
          <w:sz w:val="24"/>
          <w:szCs w:val="24"/>
        </w:rPr>
        <w:t>.</w:t>
      </w:r>
    </w:p>
    <w:p w14:paraId="05C24B53" w14:textId="77777777" w:rsidR="00E248CF" w:rsidRPr="00687883" w:rsidRDefault="00E248CF" w:rsidP="00593C9C">
      <w:pPr>
        <w:pStyle w:val="Listenabsatz"/>
        <w:spacing w:after="0" w:line="276" w:lineRule="auto"/>
        <w:ind w:left="709" w:hanging="709"/>
        <w:jc w:val="both"/>
        <w:rPr>
          <w:rFonts w:cs="Arial"/>
          <w:sz w:val="24"/>
          <w:szCs w:val="24"/>
        </w:rPr>
      </w:pPr>
    </w:p>
    <w:p w14:paraId="528581EC" w14:textId="77777777" w:rsidR="006E5BA0" w:rsidRPr="00687883" w:rsidRDefault="006E5BA0" w:rsidP="00593C9C">
      <w:pPr>
        <w:pStyle w:val="Listenabsatz"/>
        <w:numPr>
          <w:ilvl w:val="0"/>
          <w:numId w:val="14"/>
        </w:numPr>
        <w:spacing w:after="0" w:line="276" w:lineRule="auto"/>
        <w:ind w:left="709" w:hanging="709"/>
        <w:jc w:val="both"/>
        <w:rPr>
          <w:rFonts w:cs="Arial"/>
          <w:sz w:val="24"/>
          <w:szCs w:val="24"/>
        </w:rPr>
      </w:pPr>
      <w:r w:rsidRPr="00687883">
        <w:rPr>
          <w:rFonts w:cs="Arial"/>
          <w:sz w:val="24"/>
          <w:szCs w:val="24"/>
        </w:rPr>
        <w:t>Für diesen Vertrag gelten ausschließlich die folgenden Vertragsbestandteile in nachfolgender Reihenfolge:</w:t>
      </w:r>
    </w:p>
    <w:p w14:paraId="528581ED" w14:textId="77777777" w:rsidR="006E5BA0" w:rsidRPr="00687883" w:rsidRDefault="006E5BA0" w:rsidP="00593C9C">
      <w:pPr>
        <w:pStyle w:val="Listenabsatz"/>
        <w:spacing w:after="0" w:line="276" w:lineRule="auto"/>
        <w:ind w:left="709" w:hanging="709"/>
        <w:jc w:val="both"/>
        <w:rPr>
          <w:rFonts w:cs="Arial"/>
          <w:sz w:val="24"/>
          <w:szCs w:val="24"/>
        </w:rPr>
      </w:pPr>
    </w:p>
    <w:p w14:paraId="528581EE" w14:textId="77777777" w:rsidR="006E5BA0" w:rsidRPr="00687883" w:rsidRDefault="006E5BA0"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Regelungen dieses Vertrages,</w:t>
      </w:r>
    </w:p>
    <w:p w14:paraId="528581EF" w14:textId="77777777" w:rsidR="00192445" w:rsidRPr="00687883" w:rsidRDefault="00355400"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Vergabeunterlagen</w:t>
      </w:r>
      <w:r w:rsidR="00EF7BDE" w:rsidRPr="00687883">
        <w:rPr>
          <w:rFonts w:cs="Arial"/>
          <w:sz w:val="24"/>
          <w:szCs w:val="24"/>
        </w:rPr>
        <w:t xml:space="preserve"> zur Fäkalschlammentleerung,</w:t>
      </w:r>
      <w:r w:rsidR="00192445" w:rsidRPr="00687883">
        <w:rPr>
          <w:rFonts w:cs="Arial"/>
          <w:sz w:val="24"/>
          <w:szCs w:val="24"/>
        </w:rPr>
        <w:t xml:space="preserve"> </w:t>
      </w:r>
    </w:p>
    <w:p w14:paraId="528581F0" w14:textId="77777777" w:rsidR="00192445" w:rsidRPr="00687883" w:rsidRDefault="00192445"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Allgemeinen Einkaufsbedingungen des OOWV,</w:t>
      </w:r>
    </w:p>
    <w:p w14:paraId="528581F1" w14:textId="05A73B3B" w:rsidR="006E5BA0" w:rsidRPr="00687883" w:rsidRDefault="006E5BA0"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das Angebot des Auftragnehm</w:t>
      </w:r>
      <w:r w:rsidR="00EF7BDE" w:rsidRPr="00687883">
        <w:rPr>
          <w:rFonts w:cs="Arial"/>
          <w:sz w:val="24"/>
          <w:szCs w:val="24"/>
        </w:rPr>
        <w:t>ers vom</w:t>
      </w:r>
      <w:r w:rsidR="00C7490B" w:rsidRPr="00687883">
        <w:rPr>
          <w:rFonts w:cs="Arial"/>
          <w:sz w:val="24"/>
          <w:szCs w:val="24"/>
        </w:rPr>
        <w:t xml:space="preserve"> </w:t>
      </w:r>
      <w:r w:rsidR="004E58A6">
        <w:rPr>
          <w:rFonts w:cs="Arial"/>
          <w:sz w:val="24"/>
          <w:szCs w:val="24"/>
          <w:highlight w:val="yellow"/>
        </w:rPr>
        <w:t>_________</w:t>
      </w:r>
      <w:r w:rsidR="004E58A6" w:rsidRPr="00C30AFC">
        <w:rPr>
          <w:rFonts w:cs="Arial"/>
          <w:sz w:val="24"/>
          <w:szCs w:val="24"/>
        </w:rPr>
        <w:t>(Datum)</w:t>
      </w:r>
      <w:r w:rsidR="00EF7BDE" w:rsidRPr="00C30AFC">
        <w:rPr>
          <w:rFonts w:cs="Arial"/>
          <w:sz w:val="24"/>
          <w:szCs w:val="24"/>
        </w:rPr>
        <w:t>,</w:t>
      </w:r>
    </w:p>
    <w:p w14:paraId="528581F2" w14:textId="77777777" w:rsidR="006E5BA0" w:rsidRPr="00687883" w:rsidRDefault="007952F5"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Regelungen des Bürgerlichen Gesetzbuches (BGB).</w:t>
      </w:r>
    </w:p>
    <w:p w14:paraId="528581F3" w14:textId="77777777" w:rsidR="007952F5" w:rsidRPr="00687883" w:rsidRDefault="007952F5" w:rsidP="00593C9C">
      <w:pPr>
        <w:pStyle w:val="Listenabsatz"/>
        <w:spacing w:after="0" w:line="276" w:lineRule="auto"/>
        <w:ind w:left="709" w:hanging="709"/>
        <w:jc w:val="both"/>
        <w:rPr>
          <w:rFonts w:cs="Arial"/>
          <w:sz w:val="24"/>
          <w:szCs w:val="24"/>
        </w:rPr>
      </w:pPr>
    </w:p>
    <w:p w14:paraId="528581F4" w14:textId="77777777" w:rsidR="006E5BA0" w:rsidRPr="00687883" w:rsidRDefault="007952F5" w:rsidP="00593C9C">
      <w:pPr>
        <w:pStyle w:val="Listenabsatz"/>
        <w:numPr>
          <w:ilvl w:val="0"/>
          <w:numId w:val="14"/>
        </w:numPr>
        <w:spacing w:after="0" w:line="276" w:lineRule="auto"/>
        <w:ind w:left="709" w:hanging="709"/>
        <w:jc w:val="both"/>
        <w:rPr>
          <w:rFonts w:cs="Arial"/>
          <w:sz w:val="24"/>
          <w:szCs w:val="24"/>
        </w:rPr>
      </w:pPr>
      <w:r w:rsidRPr="00687883">
        <w:rPr>
          <w:rFonts w:cs="Arial"/>
          <w:sz w:val="24"/>
          <w:szCs w:val="24"/>
        </w:rPr>
        <w:t>Allgemeine Geschäftsbedingungen des Auftragnehmers sind ausgeschlossen.</w:t>
      </w:r>
    </w:p>
    <w:p w14:paraId="528581F5" w14:textId="77777777" w:rsidR="0048246E" w:rsidRPr="00687883" w:rsidRDefault="0048246E" w:rsidP="00303DB0">
      <w:pPr>
        <w:spacing w:after="0" w:line="276" w:lineRule="auto"/>
        <w:rPr>
          <w:rFonts w:cs="Arial"/>
          <w:sz w:val="24"/>
          <w:szCs w:val="24"/>
        </w:rPr>
      </w:pPr>
    </w:p>
    <w:p w14:paraId="528581F6" w14:textId="77777777" w:rsidR="0074129D" w:rsidRPr="00687883" w:rsidRDefault="0074129D" w:rsidP="00303DB0">
      <w:pPr>
        <w:spacing w:after="0" w:line="276" w:lineRule="auto"/>
        <w:rPr>
          <w:rFonts w:cs="Arial"/>
          <w:sz w:val="24"/>
          <w:szCs w:val="24"/>
        </w:rPr>
      </w:pPr>
    </w:p>
    <w:p w14:paraId="528581F7" w14:textId="77777777" w:rsidR="0048246E" w:rsidRPr="001C3A72" w:rsidRDefault="002D39A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lastRenderedPageBreak/>
        <w:t>§ 2</w:t>
      </w:r>
    </w:p>
    <w:p w14:paraId="528581F8" w14:textId="77777777" w:rsidR="0048246E" w:rsidRPr="001C3A72" w:rsidRDefault="007952F5"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Allgemeine Leistungspflichten des Auftragnehmers</w:t>
      </w:r>
    </w:p>
    <w:p w14:paraId="528581F9" w14:textId="77777777" w:rsidR="0048246E" w:rsidRPr="00687883" w:rsidRDefault="0048246E" w:rsidP="00687883">
      <w:pPr>
        <w:keepNext/>
        <w:keepLines/>
        <w:spacing w:after="0" w:line="276" w:lineRule="auto"/>
        <w:jc w:val="both"/>
        <w:rPr>
          <w:rFonts w:cs="Arial"/>
          <w:sz w:val="24"/>
          <w:szCs w:val="24"/>
        </w:rPr>
      </w:pPr>
    </w:p>
    <w:p w14:paraId="528581FA" w14:textId="491D09F7" w:rsidR="009B4337" w:rsidRPr="00687883" w:rsidRDefault="00EF7BDE"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Der Auftragnehmer hat die turnusmäßige und bedarfsgerechte Entleerung</w:t>
      </w:r>
      <w:r w:rsidR="00542028">
        <w:rPr>
          <w:rFonts w:cs="Arial"/>
          <w:sz w:val="24"/>
          <w:szCs w:val="24"/>
        </w:rPr>
        <w:t xml:space="preserve"> </w:t>
      </w:r>
      <w:r w:rsidR="00264A4E">
        <w:rPr>
          <w:rFonts w:cs="Arial"/>
          <w:sz w:val="24"/>
          <w:szCs w:val="24"/>
        </w:rPr>
        <w:t xml:space="preserve">von Hauskläranlagen und </w:t>
      </w:r>
      <w:r w:rsidR="00E31EDD" w:rsidRPr="00687883">
        <w:rPr>
          <w:rFonts w:cs="Arial"/>
          <w:sz w:val="24"/>
          <w:szCs w:val="24"/>
        </w:rPr>
        <w:t xml:space="preserve">abflusslosen Sammelgruben </w:t>
      </w:r>
      <w:r w:rsidR="00D578FE">
        <w:rPr>
          <w:rFonts w:cs="Arial"/>
          <w:sz w:val="24"/>
          <w:szCs w:val="24"/>
        </w:rPr>
        <w:t>in</w:t>
      </w:r>
      <w:r w:rsidR="00264A4E">
        <w:rPr>
          <w:rFonts w:cs="Arial"/>
          <w:sz w:val="24"/>
          <w:szCs w:val="24"/>
        </w:rPr>
        <w:t xml:space="preserve"> </w:t>
      </w:r>
      <w:r w:rsidR="00934CCF" w:rsidRPr="00934CCF">
        <w:rPr>
          <w:rFonts w:cs="Arial"/>
          <w:sz w:val="24"/>
          <w:szCs w:val="24"/>
        </w:rPr>
        <w:t xml:space="preserve">der </w:t>
      </w:r>
      <w:r w:rsidR="00B2443F">
        <w:rPr>
          <w:rFonts w:cs="Arial"/>
          <w:sz w:val="24"/>
          <w:szCs w:val="24"/>
        </w:rPr>
        <w:t>Stadt Dinklage</w:t>
      </w:r>
      <w:r w:rsidR="00B43B9E" w:rsidRPr="00934CCF">
        <w:rPr>
          <w:rFonts w:cs="Arial"/>
          <w:sz w:val="24"/>
          <w:szCs w:val="24"/>
        </w:rPr>
        <w:t xml:space="preserve"> </w:t>
      </w:r>
      <w:r w:rsidR="00E31EDD" w:rsidRPr="00687883">
        <w:rPr>
          <w:rFonts w:cs="Arial"/>
          <w:color w:val="000000" w:themeColor="text1"/>
          <w:sz w:val="24"/>
          <w:szCs w:val="24"/>
        </w:rPr>
        <w:t xml:space="preserve">sowie den Transport </w:t>
      </w:r>
      <w:r w:rsidR="001043E5" w:rsidRPr="00687883">
        <w:rPr>
          <w:rFonts w:cs="Arial"/>
          <w:color w:val="000000" w:themeColor="text1"/>
          <w:sz w:val="24"/>
          <w:szCs w:val="24"/>
        </w:rPr>
        <w:t>des</w:t>
      </w:r>
      <w:r w:rsidR="00E248CF">
        <w:rPr>
          <w:rFonts w:cs="Arial"/>
          <w:color w:val="000000" w:themeColor="text1"/>
          <w:sz w:val="24"/>
          <w:szCs w:val="24"/>
        </w:rPr>
        <w:t xml:space="preserve"> </w:t>
      </w:r>
      <w:r w:rsidR="00264A4E">
        <w:rPr>
          <w:rFonts w:cs="Arial"/>
          <w:color w:val="000000" w:themeColor="text1"/>
          <w:sz w:val="24"/>
          <w:szCs w:val="24"/>
        </w:rPr>
        <w:t>Fäkalschlamms</w:t>
      </w:r>
      <w:r w:rsidR="00E248CF">
        <w:rPr>
          <w:rFonts w:cs="Arial"/>
          <w:color w:val="000000" w:themeColor="text1"/>
          <w:sz w:val="24"/>
          <w:szCs w:val="24"/>
        </w:rPr>
        <w:t xml:space="preserve"> </w:t>
      </w:r>
      <w:r w:rsidR="00E31EDD" w:rsidRPr="00687883">
        <w:rPr>
          <w:rFonts w:cs="Arial"/>
          <w:color w:val="000000" w:themeColor="text1"/>
          <w:sz w:val="24"/>
          <w:szCs w:val="24"/>
        </w:rPr>
        <w:t xml:space="preserve">zu </w:t>
      </w:r>
      <w:r w:rsidR="0006661E" w:rsidRPr="00687883">
        <w:rPr>
          <w:rFonts w:cs="Arial"/>
          <w:color w:val="000000" w:themeColor="text1"/>
          <w:sz w:val="24"/>
          <w:szCs w:val="24"/>
        </w:rPr>
        <w:t>der</w:t>
      </w:r>
      <w:r w:rsidR="00E31EDD" w:rsidRPr="00687883">
        <w:rPr>
          <w:rFonts w:cs="Arial"/>
          <w:color w:val="000000" w:themeColor="text1"/>
          <w:sz w:val="24"/>
          <w:szCs w:val="24"/>
        </w:rPr>
        <w:t xml:space="preserve"> Kläranlage </w:t>
      </w:r>
      <w:r w:rsidR="0006661E" w:rsidRPr="00687883">
        <w:rPr>
          <w:rFonts w:cs="Arial"/>
          <w:color w:val="000000" w:themeColor="text1"/>
          <w:sz w:val="24"/>
          <w:szCs w:val="24"/>
        </w:rPr>
        <w:t xml:space="preserve">in </w:t>
      </w:r>
      <w:r w:rsidR="00B2443F">
        <w:rPr>
          <w:rFonts w:cs="Arial"/>
          <w:color w:val="000000" w:themeColor="text1"/>
          <w:sz w:val="24"/>
          <w:szCs w:val="24"/>
        </w:rPr>
        <w:t>Lohne-</w:t>
      </w:r>
      <w:proofErr w:type="spellStart"/>
      <w:r w:rsidR="00B2443F">
        <w:rPr>
          <w:rFonts w:cs="Arial"/>
          <w:color w:val="000000" w:themeColor="text1"/>
          <w:sz w:val="24"/>
          <w:szCs w:val="24"/>
        </w:rPr>
        <w:t>Rießel</w:t>
      </w:r>
      <w:proofErr w:type="spellEnd"/>
      <w:r w:rsidR="00687883">
        <w:rPr>
          <w:rFonts w:cs="Arial"/>
          <w:color w:val="000000" w:themeColor="text1"/>
          <w:sz w:val="24"/>
          <w:szCs w:val="24"/>
        </w:rPr>
        <w:t xml:space="preserve"> </w:t>
      </w:r>
      <w:r w:rsidR="00E31EDD" w:rsidRPr="00687883">
        <w:rPr>
          <w:rFonts w:cs="Arial"/>
          <w:color w:val="000000" w:themeColor="text1"/>
          <w:sz w:val="24"/>
          <w:szCs w:val="24"/>
        </w:rPr>
        <w:t>vorzunehmen</w:t>
      </w:r>
      <w:r w:rsidR="00E31EDD" w:rsidRPr="00687883">
        <w:rPr>
          <w:rFonts w:cs="Arial"/>
          <w:sz w:val="24"/>
          <w:szCs w:val="24"/>
        </w:rPr>
        <w:t>.</w:t>
      </w:r>
      <w:r w:rsidR="002F59F1" w:rsidRPr="00687883">
        <w:rPr>
          <w:rFonts w:cs="Arial"/>
          <w:sz w:val="24"/>
          <w:szCs w:val="24"/>
        </w:rPr>
        <w:t xml:space="preserve"> </w:t>
      </w:r>
      <w:r w:rsidR="00264A4E">
        <w:rPr>
          <w:rFonts w:cs="Arial"/>
          <w:sz w:val="24"/>
          <w:szCs w:val="24"/>
        </w:rPr>
        <w:t>Sofern diese aus sachlichen Gründen nicht angefahren werden können, hat der Auftragnehmer auf eine andere Kläranlage auszuweichen, welche vom OOWV benannt wird. Ein Anspruch auf Mehrvergütung entsteht hierdurch nicht.</w:t>
      </w:r>
    </w:p>
    <w:p w14:paraId="528581FB" w14:textId="77777777" w:rsidR="009B4337" w:rsidRDefault="009B4337" w:rsidP="00593C9C">
      <w:pPr>
        <w:pStyle w:val="Listenabsatz"/>
        <w:spacing w:after="0" w:line="276" w:lineRule="auto"/>
        <w:ind w:left="709" w:hanging="709"/>
        <w:jc w:val="both"/>
        <w:rPr>
          <w:rFonts w:cs="Arial"/>
          <w:sz w:val="24"/>
          <w:szCs w:val="24"/>
        </w:rPr>
      </w:pPr>
    </w:p>
    <w:p w14:paraId="74337874" w14:textId="5BF76CF7" w:rsidR="00E248CF" w:rsidRPr="00E248CF" w:rsidRDefault="00FE3F3C" w:rsidP="00593C9C">
      <w:pPr>
        <w:pStyle w:val="Listenabsatz"/>
        <w:spacing w:after="0" w:line="276" w:lineRule="auto"/>
        <w:ind w:left="709"/>
        <w:jc w:val="both"/>
        <w:rPr>
          <w:rFonts w:cs="Arial"/>
          <w:sz w:val="24"/>
          <w:szCs w:val="24"/>
        </w:rPr>
      </w:pPr>
      <w:r>
        <w:rPr>
          <w:rFonts w:cs="Arial"/>
          <w:sz w:val="24"/>
          <w:szCs w:val="24"/>
        </w:rPr>
        <w:t xml:space="preserve">In der </w:t>
      </w:r>
      <w:r w:rsidR="00B2443F">
        <w:rPr>
          <w:rFonts w:cs="Arial"/>
          <w:sz w:val="24"/>
          <w:szCs w:val="24"/>
        </w:rPr>
        <w:t>Stadt Dinklage</w:t>
      </w:r>
      <w:r w:rsidR="00B43B9E">
        <w:rPr>
          <w:rFonts w:cs="Arial"/>
          <w:sz w:val="24"/>
          <w:szCs w:val="24"/>
        </w:rPr>
        <w:t xml:space="preserve"> </w:t>
      </w:r>
      <w:r>
        <w:rPr>
          <w:rFonts w:cs="Arial"/>
          <w:sz w:val="24"/>
          <w:szCs w:val="24"/>
        </w:rPr>
        <w:t xml:space="preserve">gibt es aktuell ca. </w:t>
      </w:r>
      <w:r w:rsidR="00B2443F">
        <w:rPr>
          <w:rFonts w:cs="Arial"/>
          <w:sz w:val="24"/>
          <w:szCs w:val="24"/>
        </w:rPr>
        <w:t>467</w:t>
      </w:r>
      <w:r w:rsidR="00B43B9E">
        <w:rPr>
          <w:rFonts w:cs="Arial"/>
          <w:sz w:val="24"/>
          <w:szCs w:val="24"/>
        </w:rPr>
        <w:t xml:space="preserve"> </w:t>
      </w:r>
      <w:r>
        <w:rPr>
          <w:rFonts w:cs="Arial"/>
          <w:sz w:val="24"/>
          <w:szCs w:val="24"/>
        </w:rPr>
        <w:t xml:space="preserve">Anlagen. </w:t>
      </w:r>
      <w:r w:rsidR="00E248CF" w:rsidRPr="00E248CF">
        <w:rPr>
          <w:rFonts w:cs="Arial"/>
          <w:sz w:val="24"/>
          <w:szCs w:val="24"/>
        </w:rPr>
        <w:t xml:space="preserve">Die </w:t>
      </w:r>
      <w:r w:rsidR="00264A4E">
        <w:rPr>
          <w:rFonts w:cs="Arial"/>
          <w:sz w:val="24"/>
          <w:szCs w:val="24"/>
        </w:rPr>
        <w:t xml:space="preserve">abgefahrenen Mengen </w:t>
      </w:r>
      <w:r>
        <w:rPr>
          <w:rFonts w:cs="Arial"/>
          <w:sz w:val="24"/>
          <w:szCs w:val="24"/>
        </w:rPr>
        <w:t>betragen</w:t>
      </w:r>
      <w:r w:rsidR="00264A4E">
        <w:rPr>
          <w:rFonts w:cs="Arial"/>
          <w:sz w:val="24"/>
          <w:szCs w:val="24"/>
        </w:rPr>
        <w:t xml:space="preserve"> in</w:t>
      </w:r>
      <w:r w:rsidR="00934CCF">
        <w:rPr>
          <w:rFonts w:cs="Arial"/>
          <w:sz w:val="24"/>
          <w:szCs w:val="24"/>
        </w:rPr>
        <w:t xml:space="preserve"> der </w:t>
      </w:r>
      <w:r w:rsidR="00B2443F">
        <w:rPr>
          <w:rFonts w:cs="Arial"/>
          <w:sz w:val="24"/>
          <w:szCs w:val="24"/>
        </w:rPr>
        <w:t>Stadt Dinklage</w:t>
      </w:r>
      <w:r w:rsidR="00B43B9E">
        <w:rPr>
          <w:rFonts w:cs="Arial"/>
          <w:sz w:val="24"/>
          <w:szCs w:val="24"/>
        </w:rPr>
        <w:t xml:space="preserve"> </w:t>
      </w:r>
      <w:r w:rsidR="008804F2">
        <w:rPr>
          <w:rFonts w:cs="Arial"/>
          <w:sz w:val="24"/>
          <w:szCs w:val="24"/>
        </w:rPr>
        <w:t xml:space="preserve">pro Jahr </w:t>
      </w:r>
      <w:r w:rsidR="00264A4E">
        <w:rPr>
          <w:rFonts w:cs="Arial"/>
          <w:sz w:val="24"/>
          <w:szCs w:val="24"/>
        </w:rPr>
        <w:t>(</w:t>
      </w:r>
      <w:r w:rsidR="00934CCF" w:rsidRPr="00934CCF">
        <w:rPr>
          <w:rFonts w:cs="Arial"/>
          <w:sz w:val="24"/>
          <w:szCs w:val="24"/>
        </w:rPr>
        <w:t xml:space="preserve">Basis: Durchschnittswerte, die sich aus den Jahren </w:t>
      </w:r>
      <w:r w:rsidR="00B43B9E">
        <w:rPr>
          <w:rFonts w:cs="Arial"/>
          <w:sz w:val="24"/>
          <w:szCs w:val="24"/>
        </w:rPr>
        <w:t>202</w:t>
      </w:r>
      <w:r w:rsidR="00B2443F">
        <w:rPr>
          <w:rFonts w:cs="Arial"/>
          <w:sz w:val="24"/>
          <w:szCs w:val="24"/>
        </w:rPr>
        <w:t>3</w:t>
      </w:r>
      <w:r w:rsidR="00767807">
        <w:rPr>
          <w:rFonts w:cs="Arial"/>
          <w:sz w:val="24"/>
          <w:szCs w:val="24"/>
        </w:rPr>
        <w:t>,</w:t>
      </w:r>
      <w:r>
        <w:rPr>
          <w:rFonts w:cs="Arial"/>
          <w:sz w:val="24"/>
          <w:szCs w:val="24"/>
        </w:rPr>
        <w:t xml:space="preserve"> </w:t>
      </w:r>
      <w:r w:rsidR="00B43B9E">
        <w:rPr>
          <w:rFonts w:cs="Arial"/>
          <w:sz w:val="24"/>
          <w:szCs w:val="24"/>
        </w:rPr>
        <w:t>202</w:t>
      </w:r>
      <w:r w:rsidR="00B2443F">
        <w:rPr>
          <w:rFonts w:cs="Arial"/>
          <w:sz w:val="24"/>
          <w:szCs w:val="24"/>
        </w:rPr>
        <w:t>4</w:t>
      </w:r>
      <w:r w:rsidR="00B43B9E">
        <w:rPr>
          <w:rFonts w:cs="Arial"/>
          <w:sz w:val="24"/>
          <w:szCs w:val="24"/>
        </w:rPr>
        <w:t xml:space="preserve"> </w:t>
      </w:r>
      <w:r>
        <w:rPr>
          <w:rFonts w:cs="Arial"/>
          <w:sz w:val="24"/>
          <w:szCs w:val="24"/>
        </w:rPr>
        <w:t xml:space="preserve">und </w:t>
      </w:r>
      <w:r w:rsidR="00B43B9E">
        <w:rPr>
          <w:rFonts w:cs="Arial"/>
          <w:sz w:val="24"/>
          <w:szCs w:val="24"/>
        </w:rPr>
        <w:t>202</w:t>
      </w:r>
      <w:r w:rsidR="00B2443F">
        <w:rPr>
          <w:rFonts w:cs="Arial"/>
          <w:sz w:val="24"/>
          <w:szCs w:val="24"/>
        </w:rPr>
        <w:t>5</w:t>
      </w:r>
      <w:r w:rsidR="00B43B9E">
        <w:rPr>
          <w:rFonts w:cs="Arial"/>
          <w:sz w:val="24"/>
          <w:szCs w:val="24"/>
        </w:rPr>
        <w:t xml:space="preserve"> </w:t>
      </w:r>
      <w:r w:rsidR="00934CCF" w:rsidRPr="00934CCF">
        <w:rPr>
          <w:rFonts w:cs="Arial"/>
          <w:sz w:val="24"/>
          <w:szCs w:val="24"/>
        </w:rPr>
        <w:t>ergeben</w:t>
      </w:r>
      <w:r w:rsidR="00934CCF">
        <w:rPr>
          <w:rFonts w:cs="Arial"/>
          <w:sz w:val="24"/>
          <w:szCs w:val="24"/>
        </w:rPr>
        <w:t xml:space="preserve">, </w:t>
      </w:r>
      <w:r w:rsidR="00264A4E">
        <w:rPr>
          <w:rFonts w:cs="Arial"/>
          <w:sz w:val="24"/>
          <w:szCs w:val="24"/>
        </w:rPr>
        <w:t>ca.-Angaben):</w:t>
      </w:r>
    </w:p>
    <w:p w14:paraId="6C9970AC" w14:textId="77777777" w:rsidR="00264A4E" w:rsidRDefault="00264A4E" w:rsidP="00593C9C">
      <w:pPr>
        <w:pStyle w:val="Listenabsatz"/>
        <w:spacing w:after="0" w:line="276" w:lineRule="auto"/>
        <w:ind w:left="709" w:hanging="709"/>
        <w:jc w:val="both"/>
        <w:rPr>
          <w:rFonts w:cs="Arial"/>
          <w:sz w:val="24"/>
          <w:szCs w:val="24"/>
        </w:rPr>
      </w:pPr>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3260"/>
      </w:tblGrid>
      <w:tr w:rsidR="005A0ECF" w14:paraId="7C6DEDCC" w14:textId="77777777" w:rsidTr="00D52379">
        <w:tc>
          <w:tcPr>
            <w:tcW w:w="3226" w:type="dxa"/>
          </w:tcPr>
          <w:p w14:paraId="2CA1C5EA" w14:textId="47327B0A" w:rsidR="005A0ECF" w:rsidRPr="00264A4E" w:rsidRDefault="00D52379" w:rsidP="00593C9C">
            <w:pPr>
              <w:spacing w:line="276" w:lineRule="auto"/>
              <w:ind w:left="888"/>
              <w:jc w:val="both"/>
              <w:rPr>
                <w:rFonts w:cs="Arial"/>
                <w:sz w:val="24"/>
                <w:szCs w:val="24"/>
              </w:rPr>
            </w:pPr>
            <w:r>
              <w:rPr>
                <w:rFonts w:cs="Arial"/>
                <w:sz w:val="24"/>
                <w:szCs w:val="24"/>
              </w:rPr>
              <w:t xml:space="preserve">      </w:t>
            </w:r>
            <w:r w:rsidR="005A0ECF">
              <w:rPr>
                <w:rFonts w:cs="Arial"/>
                <w:sz w:val="24"/>
                <w:szCs w:val="24"/>
              </w:rPr>
              <w:t xml:space="preserve">KKA ca. </w:t>
            </w:r>
            <w:r w:rsidR="00621515">
              <w:rPr>
                <w:rFonts w:cs="Arial"/>
                <w:sz w:val="24"/>
                <w:szCs w:val="24"/>
              </w:rPr>
              <w:t>92</w:t>
            </w:r>
            <w:r w:rsidR="00B43B9E">
              <w:rPr>
                <w:rFonts w:cs="Arial"/>
                <w:sz w:val="24"/>
                <w:szCs w:val="24"/>
              </w:rPr>
              <w:t xml:space="preserve"> </w:t>
            </w:r>
            <w:r w:rsidR="005A0ECF">
              <w:rPr>
                <w:rFonts w:cs="Arial"/>
                <w:sz w:val="24"/>
                <w:szCs w:val="24"/>
              </w:rPr>
              <w:t>cbm</w:t>
            </w:r>
          </w:p>
        </w:tc>
        <w:tc>
          <w:tcPr>
            <w:tcW w:w="3260" w:type="dxa"/>
          </w:tcPr>
          <w:p w14:paraId="55327B79" w14:textId="1B9D2494" w:rsidR="005A0ECF" w:rsidRDefault="005A0ECF" w:rsidP="00593C9C">
            <w:pPr>
              <w:pStyle w:val="Listenabsatz"/>
              <w:spacing w:line="276" w:lineRule="auto"/>
              <w:ind w:left="709" w:hanging="709"/>
              <w:jc w:val="both"/>
              <w:rPr>
                <w:rFonts w:cs="Arial"/>
                <w:sz w:val="24"/>
                <w:szCs w:val="24"/>
              </w:rPr>
            </w:pPr>
            <w:r>
              <w:rPr>
                <w:rFonts w:cs="Arial"/>
                <w:sz w:val="24"/>
                <w:szCs w:val="24"/>
              </w:rPr>
              <w:t xml:space="preserve">ASG ca. </w:t>
            </w:r>
            <w:r w:rsidR="00621515">
              <w:rPr>
                <w:rFonts w:cs="Arial"/>
                <w:sz w:val="24"/>
                <w:szCs w:val="24"/>
              </w:rPr>
              <w:t>175</w:t>
            </w:r>
            <w:r w:rsidR="00B43B9E">
              <w:rPr>
                <w:rFonts w:cs="Arial"/>
                <w:sz w:val="24"/>
                <w:szCs w:val="24"/>
              </w:rPr>
              <w:t xml:space="preserve"> </w:t>
            </w:r>
            <w:r>
              <w:rPr>
                <w:rFonts w:cs="Arial"/>
                <w:sz w:val="24"/>
                <w:szCs w:val="24"/>
              </w:rPr>
              <w:t>cbm</w:t>
            </w:r>
          </w:p>
        </w:tc>
      </w:tr>
    </w:tbl>
    <w:p w14:paraId="528581FF" w14:textId="1A08A6F0" w:rsidR="009B4337" w:rsidRPr="00264A4E" w:rsidRDefault="00D52379" w:rsidP="00593C9C">
      <w:pPr>
        <w:spacing w:after="0" w:line="276" w:lineRule="auto"/>
        <w:ind w:left="709" w:hanging="709"/>
        <w:jc w:val="both"/>
        <w:rPr>
          <w:rFonts w:cs="Arial"/>
          <w:sz w:val="24"/>
          <w:szCs w:val="24"/>
        </w:rPr>
      </w:pPr>
      <w:r>
        <w:rPr>
          <w:rFonts w:cs="Arial"/>
          <w:sz w:val="24"/>
          <w:szCs w:val="24"/>
        </w:rPr>
        <w:br w:type="textWrapping" w:clear="all"/>
      </w:r>
    </w:p>
    <w:p w14:paraId="52858200" w14:textId="0C7D4977" w:rsidR="00E31EDD" w:rsidRPr="00687883" w:rsidRDefault="00E31EDD"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Die Abfuhr erfolgt nach</w:t>
      </w:r>
      <w:r w:rsidR="00264A4E">
        <w:rPr>
          <w:rFonts w:cs="Arial"/>
          <w:sz w:val="24"/>
          <w:szCs w:val="24"/>
        </w:rPr>
        <w:t xml:space="preserve"> den vom</w:t>
      </w:r>
      <w:r w:rsidR="00E248CF">
        <w:rPr>
          <w:rFonts w:cs="Arial"/>
          <w:sz w:val="24"/>
          <w:szCs w:val="24"/>
        </w:rPr>
        <w:t xml:space="preserve"> OOWV</w:t>
      </w:r>
      <w:r w:rsidR="00264A4E">
        <w:rPr>
          <w:rFonts w:cs="Arial"/>
          <w:sz w:val="24"/>
          <w:szCs w:val="24"/>
        </w:rPr>
        <w:t xml:space="preserve"> zur Verfügung gestellten Listen</w:t>
      </w:r>
      <w:r w:rsidR="00D52379">
        <w:rPr>
          <w:rFonts w:cs="Arial"/>
          <w:sz w:val="24"/>
          <w:szCs w:val="24"/>
        </w:rPr>
        <w:t>, sowie bedarfsgerecht, nach Meldung durch die Wartungsunternehmen und Kunden</w:t>
      </w:r>
      <w:r w:rsidRPr="00687883">
        <w:rPr>
          <w:rFonts w:cs="Arial"/>
          <w:sz w:val="24"/>
          <w:szCs w:val="24"/>
        </w:rPr>
        <w:t>.</w:t>
      </w:r>
      <w:r w:rsidR="00E248CF" w:rsidRPr="00E248CF">
        <w:t xml:space="preserve"> </w:t>
      </w:r>
      <w:r w:rsidR="00E248CF" w:rsidRPr="00E248CF">
        <w:rPr>
          <w:rFonts w:cs="Arial"/>
          <w:sz w:val="24"/>
          <w:szCs w:val="24"/>
        </w:rPr>
        <w:t xml:space="preserve">Die </w:t>
      </w:r>
      <w:r w:rsidR="00264A4E">
        <w:rPr>
          <w:rFonts w:cs="Arial"/>
          <w:sz w:val="24"/>
          <w:szCs w:val="24"/>
        </w:rPr>
        <w:t xml:space="preserve">Reihenfolge der Abfuhr und die </w:t>
      </w:r>
      <w:r w:rsidR="00E248CF" w:rsidRPr="00E248CF">
        <w:rPr>
          <w:rFonts w:cs="Arial"/>
          <w:sz w:val="24"/>
          <w:szCs w:val="24"/>
        </w:rPr>
        <w:t>zeitliche Dispositi</w:t>
      </w:r>
      <w:r w:rsidR="00264A4E">
        <w:rPr>
          <w:rFonts w:cs="Arial"/>
          <w:sz w:val="24"/>
          <w:szCs w:val="24"/>
        </w:rPr>
        <w:t xml:space="preserve">on </w:t>
      </w:r>
      <w:r w:rsidR="00E248CF" w:rsidRPr="00E248CF">
        <w:rPr>
          <w:rFonts w:cs="Arial"/>
          <w:sz w:val="24"/>
          <w:szCs w:val="24"/>
        </w:rPr>
        <w:t xml:space="preserve">innerhalb eines ausreichenden Turnuszeitraumes </w:t>
      </w:r>
      <w:r w:rsidR="00264A4E">
        <w:rPr>
          <w:rFonts w:cs="Arial"/>
          <w:sz w:val="24"/>
          <w:szCs w:val="24"/>
        </w:rPr>
        <w:t>werden</w:t>
      </w:r>
      <w:r w:rsidR="00E248CF" w:rsidRPr="00E248CF">
        <w:rPr>
          <w:rFonts w:cs="Arial"/>
          <w:sz w:val="24"/>
          <w:szCs w:val="24"/>
        </w:rPr>
        <w:t xml:space="preserve"> in Abstimmung mit dem OOW</w:t>
      </w:r>
      <w:r w:rsidR="00E248CF">
        <w:rPr>
          <w:rFonts w:cs="Arial"/>
          <w:sz w:val="24"/>
          <w:szCs w:val="24"/>
        </w:rPr>
        <w:t xml:space="preserve">V vom Auftragnehmer festgelegt. </w:t>
      </w:r>
      <w:r w:rsidR="00BA6F51" w:rsidRPr="00687883">
        <w:rPr>
          <w:rFonts w:cs="Arial"/>
          <w:sz w:val="24"/>
          <w:szCs w:val="24"/>
        </w:rPr>
        <w:t>Dabei ist zu beachten:</w:t>
      </w:r>
    </w:p>
    <w:p w14:paraId="52858201" w14:textId="77777777" w:rsidR="00BA6F51" w:rsidRPr="00687883" w:rsidRDefault="00BA6F51" w:rsidP="00593C9C">
      <w:pPr>
        <w:pStyle w:val="Listenabsatz"/>
        <w:spacing w:after="0" w:line="276" w:lineRule="auto"/>
        <w:ind w:left="709" w:hanging="709"/>
        <w:jc w:val="both"/>
        <w:rPr>
          <w:rFonts w:cs="Arial"/>
          <w:sz w:val="24"/>
          <w:szCs w:val="24"/>
        </w:rPr>
      </w:pPr>
    </w:p>
    <w:p w14:paraId="6297FF1B" w14:textId="38B14863" w:rsidR="00862630" w:rsidRPr="000B3A6D" w:rsidRDefault="000B3A6D" w:rsidP="00593C9C">
      <w:pPr>
        <w:pStyle w:val="Listenabsatz"/>
        <w:tabs>
          <w:tab w:val="right" w:pos="8637"/>
        </w:tabs>
        <w:spacing w:after="0" w:line="276" w:lineRule="auto"/>
        <w:ind w:left="709"/>
        <w:jc w:val="both"/>
        <w:rPr>
          <w:rFonts w:cs="Arial"/>
          <w:sz w:val="24"/>
          <w:szCs w:val="24"/>
        </w:rPr>
      </w:pPr>
      <w:r>
        <w:rPr>
          <w:rFonts w:cs="Arial"/>
          <w:sz w:val="24"/>
          <w:szCs w:val="24"/>
        </w:rPr>
        <w:t xml:space="preserve">Die </w:t>
      </w:r>
      <w:r w:rsidR="00CC31C1">
        <w:rPr>
          <w:rFonts w:cs="Arial"/>
          <w:sz w:val="24"/>
          <w:szCs w:val="24"/>
        </w:rPr>
        <w:t>m</w:t>
      </w:r>
      <w:r w:rsidR="00BA6F51" w:rsidRPr="000B3A6D">
        <w:rPr>
          <w:rFonts w:cs="Arial"/>
          <w:sz w:val="24"/>
          <w:szCs w:val="24"/>
        </w:rPr>
        <w:t>aximale tägliche Annahmemenge</w:t>
      </w:r>
      <w:r>
        <w:rPr>
          <w:rFonts w:cs="Arial"/>
          <w:sz w:val="24"/>
          <w:szCs w:val="24"/>
        </w:rPr>
        <w:t xml:space="preserve"> ist </w:t>
      </w:r>
      <w:r w:rsidR="00992464">
        <w:rPr>
          <w:rFonts w:cs="Arial"/>
          <w:sz w:val="24"/>
          <w:szCs w:val="24"/>
        </w:rPr>
        <w:t xml:space="preserve">frühestmöglich und </w:t>
      </w:r>
      <w:r w:rsidR="00BA44E7">
        <w:rPr>
          <w:rFonts w:cs="Arial"/>
          <w:sz w:val="24"/>
          <w:szCs w:val="24"/>
        </w:rPr>
        <w:t xml:space="preserve">rechtzeitig </w:t>
      </w:r>
      <w:r>
        <w:rPr>
          <w:rFonts w:cs="Arial"/>
          <w:sz w:val="24"/>
          <w:szCs w:val="24"/>
        </w:rPr>
        <w:t>mit den Mitarbeitenden</w:t>
      </w:r>
      <w:r w:rsidR="00BA6F51" w:rsidRPr="000B3A6D">
        <w:rPr>
          <w:rFonts w:cs="Arial"/>
          <w:sz w:val="24"/>
          <w:szCs w:val="24"/>
        </w:rPr>
        <w:t xml:space="preserve"> der Kläranlage</w:t>
      </w:r>
      <w:r w:rsidR="00044508">
        <w:rPr>
          <w:rFonts w:cs="Arial"/>
          <w:sz w:val="24"/>
          <w:szCs w:val="24"/>
        </w:rPr>
        <w:t xml:space="preserve"> </w:t>
      </w:r>
      <w:r w:rsidR="00044508">
        <w:rPr>
          <w:rFonts w:cs="Arial"/>
          <w:color w:val="000000" w:themeColor="text1"/>
          <w:sz w:val="24"/>
          <w:szCs w:val="24"/>
        </w:rPr>
        <w:t>Lohne-</w:t>
      </w:r>
      <w:proofErr w:type="spellStart"/>
      <w:r w:rsidR="00044508">
        <w:rPr>
          <w:rFonts w:cs="Arial"/>
          <w:color w:val="000000" w:themeColor="text1"/>
          <w:sz w:val="24"/>
          <w:szCs w:val="24"/>
        </w:rPr>
        <w:t>Rießel</w:t>
      </w:r>
      <w:proofErr w:type="spellEnd"/>
      <w:r w:rsidR="00044508">
        <w:rPr>
          <w:rFonts w:cs="Arial"/>
          <w:color w:val="000000" w:themeColor="text1"/>
          <w:sz w:val="24"/>
          <w:szCs w:val="24"/>
        </w:rPr>
        <w:t xml:space="preserve"> </w:t>
      </w:r>
      <w:r>
        <w:rPr>
          <w:rFonts w:cs="Arial"/>
          <w:sz w:val="24"/>
          <w:szCs w:val="24"/>
        </w:rPr>
        <w:t>abzustimmen.</w:t>
      </w:r>
    </w:p>
    <w:p w14:paraId="52858203" w14:textId="760A35A0" w:rsidR="00BA6F51" w:rsidRDefault="00BA6F51" w:rsidP="00593C9C">
      <w:pPr>
        <w:pStyle w:val="Listenabsatz"/>
        <w:tabs>
          <w:tab w:val="right" w:pos="8637"/>
        </w:tabs>
        <w:spacing w:after="0" w:line="276" w:lineRule="auto"/>
        <w:ind w:left="709" w:hanging="709"/>
        <w:jc w:val="both"/>
        <w:rPr>
          <w:rFonts w:cs="Arial"/>
          <w:sz w:val="24"/>
          <w:szCs w:val="24"/>
        </w:rPr>
      </w:pPr>
    </w:p>
    <w:p w14:paraId="52858204" w14:textId="3218A1F6" w:rsidR="007B41E1" w:rsidRPr="00687883" w:rsidRDefault="004E420E" w:rsidP="00593C9C">
      <w:pPr>
        <w:pStyle w:val="Listenabsatz"/>
        <w:spacing w:after="0" w:line="276" w:lineRule="auto"/>
        <w:ind w:left="709"/>
        <w:jc w:val="both"/>
        <w:rPr>
          <w:rFonts w:cs="Arial"/>
          <w:sz w:val="24"/>
          <w:szCs w:val="24"/>
        </w:rPr>
      </w:pPr>
      <w:r>
        <w:rPr>
          <w:rFonts w:cs="Arial"/>
          <w:sz w:val="24"/>
          <w:szCs w:val="24"/>
        </w:rPr>
        <w:t>Die Anschrift</w:t>
      </w:r>
      <w:r w:rsidR="00CF04E1">
        <w:rPr>
          <w:rFonts w:cs="Arial"/>
          <w:sz w:val="24"/>
          <w:szCs w:val="24"/>
        </w:rPr>
        <w:t>en</w:t>
      </w:r>
      <w:r>
        <w:rPr>
          <w:rFonts w:cs="Arial"/>
          <w:sz w:val="24"/>
          <w:szCs w:val="24"/>
        </w:rPr>
        <w:t xml:space="preserve"> und </w:t>
      </w:r>
      <w:r w:rsidR="000B3A6D">
        <w:rPr>
          <w:rFonts w:cs="Arial"/>
          <w:sz w:val="24"/>
          <w:szCs w:val="24"/>
        </w:rPr>
        <w:t>Telefonnummern</w:t>
      </w:r>
      <w:r w:rsidR="007B41E1" w:rsidRPr="00687883">
        <w:rPr>
          <w:rFonts w:cs="Arial"/>
          <w:sz w:val="24"/>
          <w:szCs w:val="24"/>
        </w:rPr>
        <w:t xml:space="preserve"> der K</w:t>
      </w:r>
      <w:r w:rsidR="00E248CF">
        <w:rPr>
          <w:rFonts w:cs="Arial"/>
          <w:sz w:val="24"/>
          <w:szCs w:val="24"/>
        </w:rPr>
        <w:t>läranlage</w:t>
      </w:r>
      <w:r w:rsidR="0099267F">
        <w:rPr>
          <w:rFonts w:cs="Arial"/>
          <w:sz w:val="24"/>
          <w:szCs w:val="24"/>
        </w:rPr>
        <w:t>n</w:t>
      </w:r>
      <w:r w:rsidR="007B41E1" w:rsidRPr="00687883">
        <w:rPr>
          <w:rFonts w:cs="Arial"/>
          <w:sz w:val="24"/>
          <w:szCs w:val="24"/>
        </w:rPr>
        <w:t xml:space="preserve"> </w:t>
      </w:r>
      <w:r w:rsidR="00B27BED">
        <w:rPr>
          <w:rFonts w:cs="Arial"/>
          <w:sz w:val="24"/>
          <w:szCs w:val="24"/>
        </w:rPr>
        <w:t>ergeben</w:t>
      </w:r>
      <w:r w:rsidR="00192445" w:rsidRPr="00687883">
        <w:rPr>
          <w:rFonts w:cs="Arial"/>
          <w:sz w:val="24"/>
          <w:szCs w:val="24"/>
        </w:rPr>
        <w:t xml:space="preserve"> sich aus</w:t>
      </w:r>
      <w:r w:rsidR="007B41E1" w:rsidRPr="00687883">
        <w:rPr>
          <w:rFonts w:cs="Arial"/>
          <w:sz w:val="24"/>
          <w:szCs w:val="24"/>
        </w:rPr>
        <w:t xml:space="preserve"> </w:t>
      </w:r>
      <w:r w:rsidR="007B41E1" w:rsidRPr="00E248CF">
        <w:rPr>
          <w:rFonts w:cs="Arial"/>
          <w:b/>
          <w:sz w:val="24"/>
          <w:szCs w:val="24"/>
        </w:rPr>
        <w:t>Anlage 1</w:t>
      </w:r>
      <w:r w:rsidR="007B41E1" w:rsidRPr="00687883">
        <w:rPr>
          <w:rFonts w:cs="Arial"/>
          <w:sz w:val="24"/>
          <w:szCs w:val="24"/>
        </w:rPr>
        <w:t xml:space="preserve"> zu diesem Vertrag.</w:t>
      </w:r>
    </w:p>
    <w:p w14:paraId="52858205" w14:textId="77777777" w:rsidR="007B41E1" w:rsidRPr="00687883" w:rsidRDefault="007B41E1" w:rsidP="00593C9C">
      <w:pPr>
        <w:pStyle w:val="Listenabsatz"/>
        <w:spacing w:after="0" w:line="276" w:lineRule="auto"/>
        <w:ind w:left="709" w:hanging="709"/>
        <w:jc w:val="both"/>
        <w:rPr>
          <w:rFonts w:cs="Arial"/>
          <w:sz w:val="24"/>
          <w:szCs w:val="24"/>
        </w:rPr>
      </w:pPr>
    </w:p>
    <w:p w14:paraId="52858206" w14:textId="3AB8B3AE" w:rsidR="00BA6F51" w:rsidRPr="00687883" w:rsidRDefault="007B41E1"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in Abstimmung </w:t>
      </w:r>
      <w:r w:rsidR="00BA6F51" w:rsidRPr="00687883">
        <w:rPr>
          <w:rFonts w:cs="Arial"/>
          <w:sz w:val="24"/>
          <w:szCs w:val="24"/>
        </w:rPr>
        <w:t xml:space="preserve">mit dem </w:t>
      </w:r>
      <w:r w:rsidR="00984483" w:rsidRPr="00687883">
        <w:rPr>
          <w:rFonts w:cs="Arial"/>
          <w:sz w:val="24"/>
          <w:szCs w:val="24"/>
        </w:rPr>
        <w:t>OOWV</w:t>
      </w:r>
      <w:r w:rsidR="00BA6F51" w:rsidRPr="00687883">
        <w:rPr>
          <w:rFonts w:cs="Arial"/>
          <w:sz w:val="24"/>
          <w:szCs w:val="24"/>
        </w:rPr>
        <w:t xml:space="preserve"> eine Abfuhrplanung</w:t>
      </w:r>
      <w:r w:rsidRPr="00687883">
        <w:rPr>
          <w:rFonts w:cs="Arial"/>
          <w:sz w:val="24"/>
          <w:szCs w:val="24"/>
        </w:rPr>
        <w:t xml:space="preserve"> zu erstellen</w:t>
      </w:r>
      <w:r w:rsidR="00BA6F51" w:rsidRPr="00687883">
        <w:rPr>
          <w:rFonts w:cs="Arial"/>
          <w:sz w:val="24"/>
          <w:szCs w:val="24"/>
        </w:rPr>
        <w:t xml:space="preserve">. Die Entleerungstermine sind den jeweiligen Grundstückseigentümern durch den Auftragnehmer mindestens 14 </w:t>
      </w:r>
      <w:r w:rsidR="00992464">
        <w:rPr>
          <w:rFonts w:cs="Arial"/>
          <w:sz w:val="24"/>
          <w:szCs w:val="24"/>
        </w:rPr>
        <w:t>Kalender</w:t>
      </w:r>
      <w:r w:rsidR="00872974">
        <w:rPr>
          <w:rFonts w:cs="Arial"/>
          <w:sz w:val="24"/>
          <w:szCs w:val="24"/>
        </w:rPr>
        <w:t>t</w:t>
      </w:r>
      <w:r w:rsidR="00BA6F51" w:rsidRPr="00687883">
        <w:rPr>
          <w:rFonts w:cs="Arial"/>
          <w:sz w:val="24"/>
          <w:szCs w:val="24"/>
        </w:rPr>
        <w:t xml:space="preserve">age vorher schriftlich mitzuteilen. Die Mitteilung erfolgt bei Wochenendhäusern auch an den Hauptwohnsitz des Eigentümers. </w:t>
      </w:r>
      <w:r w:rsidR="00B34F69" w:rsidRPr="00687883">
        <w:rPr>
          <w:sz w:val="24"/>
          <w:szCs w:val="24"/>
        </w:rPr>
        <w:t>Für eine vergebliche Anfahrt der Entsorgungsfahrzeuge wird je Abfuhr der im Preisblatt festgehaltene Betrag vergütet.</w:t>
      </w:r>
    </w:p>
    <w:p w14:paraId="52858207" w14:textId="77777777" w:rsidR="0095766B" w:rsidRPr="00687883" w:rsidRDefault="0095766B" w:rsidP="00593C9C">
      <w:pPr>
        <w:spacing w:after="0" w:line="276" w:lineRule="auto"/>
        <w:ind w:left="709" w:hanging="709"/>
        <w:jc w:val="both"/>
        <w:rPr>
          <w:rFonts w:cs="Arial"/>
          <w:sz w:val="24"/>
          <w:szCs w:val="24"/>
        </w:rPr>
      </w:pPr>
    </w:p>
    <w:p w14:paraId="33571918" w14:textId="1B83676F" w:rsidR="00542028" w:rsidRDefault="00E31EDD"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die Fäkalschlammabfuhr mit eigenen </w:t>
      </w:r>
      <w:r w:rsidR="00EA2B47" w:rsidRPr="00687883">
        <w:rPr>
          <w:rFonts w:cs="Arial"/>
          <w:sz w:val="24"/>
          <w:szCs w:val="24"/>
        </w:rPr>
        <w:t xml:space="preserve">und dafür geeigneten </w:t>
      </w:r>
      <w:r w:rsidRPr="00687883">
        <w:rPr>
          <w:rFonts w:cs="Arial"/>
          <w:sz w:val="24"/>
          <w:szCs w:val="24"/>
        </w:rPr>
        <w:t>Fahrzeugen, Geräten und Bedienungspersonal durchzuführen</w:t>
      </w:r>
      <w:r w:rsidR="00BA6F51" w:rsidRPr="00687883">
        <w:rPr>
          <w:rFonts w:cs="Arial"/>
          <w:sz w:val="24"/>
          <w:szCs w:val="24"/>
        </w:rPr>
        <w:t xml:space="preserve">. Im Bedarfsfall ist der Auftragnehmer </w:t>
      </w:r>
      <w:r w:rsidR="00412D7E">
        <w:rPr>
          <w:rFonts w:cs="Arial"/>
          <w:sz w:val="24"/>
          <w:szCs w:val="24"/>
        </w:rPr>
        <w:t xml:space="preserve">nach vorheriger Abstimmung mit dem OOWV </w:t>
      </w:r>
      <w:r w:rsidR="00BA6F51" w:rsidRPr="00687883">
        <w:rPr>
          <w:rFonts w:cs="Arial"/>
          <w:sz w:val="24"/>
          <w:szCs w:val="24"/>
        </w:rPr>
        <w:t>zum Einsatz eines Fremdfahrzeugs (Subunternehmer)</w:t>
      </w:r>
      <w:r w:rsidR="00192445" w:rsidRPr="00687883">
        <w:rPr>
          <w:rFonts w:cs="Arial"/>
          <w:sz w:val="24"/>
          <w:szCs w:val="24"/>
        </w:rPr>
        <w:t xml:space="preserve"> auf eigene Kosten</w:t>
      </w:r>
      <w:r w:rsidR="00BA6F51" w:rsidRPr="00687883">
        <w:rPr>
          <w:rFonts w:cs="Arial"/>
          <w:sz w:val="24"/>
          <w:szCs w:val="24"/>
        </w:rPr>
        <w:t xml:space="preserve"> berechtigt. Mehrkosten dürfen dem </w:t>
      </w:r>
      <w:r w:rsidR="00984483" w:rsidRPr="00687883">
        <w:rPr>
          <w:rFonts w:cs="Arial"/>
          <w:sz w:val="24"/>
          <w:szCs w:val="24"/>
        </w:rPr>
        <w:t>OOWV</w:t>
      </w:r>
      <w:r w:rsidR="00BA6F51" w:rsidRPr="00687883">
        <w:rPr>
          <w:rFonts w:cs="Arial"/>
          <w:sz w:val="24"/>
          <w:szCs w:val="24"/>
        </w:rPr>
        <w:t xml:space="preserve"> </w:t>
      </w:r>
      <w:r w:rsidR="00D52379">
        <w:rPr>
          <w:rFonts w:cs="Arial"/>
          <w:sz w:val="24"/>
          <w:szCs w:val="24"/>
        </w:rPr>
        <w:t xml:space="preserve">und dem Grundstückseigentümer bzw. Kunden </w:t>
      </w:r>
      <w:r w:rsidR="00BA6F51" w:rsidRPr="00687883">
        <w:rPr>
          <w:rFonts w:cs="Arial"/>
          <w:sz w:val="24"/>
          <w:szCs w:val="24"/>
        </w:rPr>
        <w:t>dadurch nicht entstehen.</w:t>
      </w:r>
    </w:p>
    <w:p w14:paraId="52858208" w14:textId="055DE2D3" w:rsidR="00E31EDD" w:rsidRPr="00264A4E" w:rsidRDefault="00E31EDD" w:rsidP="00264A4E">
      <w:pPr>
        <w:spacing w:after="0" w:line="276" w:lineRule="auto"/>
        <w:rPr>
          <w:rFonts w:cs="Arial"/>
          <w:sz w:val="24"/>
          <w:szCs w:val="24"/>
        </w:rPr>
      </w:pPr>
    </w:p>
    <w:p w14:paraId="52858209" w14:textId="1E7097F8" w:rsidR="00BA6F51" w:rsidRPr="00687883" w:rsidRDefault="00264A4E" w:rsidP="00593C9C">
      <w:pPr>
        <w:pStyle w:val="Listenabsatz"/>
        <w:numPr>
          <w:ilvl w:val="0"/>
          <w:numId w:val="17"/>
        </w:numPr>
        <w:spacing w:after="0" w:line="276" w:lineRule="auto"/>
        <w:ind w:left="709" w:hanging="709"/>
        <w:jc w:val="both"/>
        <w:rPr>
          <w:rFonts w:cs="Arial"/>
          <w:sz w:val="24"/>
          <w:szCs w:val="24"/>
        </w:rPr>
      </w:pPr>
      <w:r>
        <w:rPr>
          <w:rFonts w:cs="Arial"/>
          <w:sz w:val="24"/>
          <w:szCs w:val="24"/>
        </w:rPr>
        <w:t>Der Auftragnehmer hat dem OOWV die Nachweise der entsorgten Grundstücke eines jeweiligen Monats bis spätestens zum 15. des Folgemonats zu übergeben</w:t>
      </w:r>
      <w:r w:rsidR="00BA6F51" w:rsidRPr="00687883">
        <w:rPr>
          <w:rFonts w:cs="Arial"/>
          <w:sz w:val="24"/>
          <w:szCs w:val="24"/>
        </w:rPr>
        <w:t>. Dieser Nachweis enthält Angaben über Name und Anschrift des Grundstück</w:t>
      </w:r>
      <w:r w:rsidR="00992464">
        <w:rPr>
          <w:rFonts w:cs="Arial"/>
          <w:sz w:val="24"/>
          <w:szCs w:val="24"/>
        </w:rPr>
        <w:t>s</w:t>
      </w:r>
      <w:r w:rsidR="00BA6F51" w:rsidRPr="00687883">
        <w:rPr>
          <w:rFonts w:cs="Arial"/>
          <w:sz w:val="24"/>
          <w:szCs w:val="24"/>
        </w:rPr>
        <w:t>eigentümers</w:t>
      </w:r>
      <w:r w:rsidR="0094266D" w:rsidRPr="00687883">
        <w:rPr>
          <w:rFonts w:cs="Arial"/>
          <w:sz w:val="24"/>
          <w:szCs w:val="24"/>
        </w:rPr>
        <w:t>,</w:t>
      </w:r>
      <w:r w:rsidR="00BA6F51" w:rsidRPr="00687883">
        <w:rPr>
          <w:rFonts w:cs="Arial"/>
          <w:sz w:val="24"/>
          <w:szCs w:val="24"/>
        </w:rPr>
        <w:t xml:space="preserve"> Anschrift der </w:t>
      </w:r>
      <w:r w:rsidR="00CE02F4" w:rsidRPr="00687883">
        <w:rPr>
          <w:rFonts w:cs="Arial"/>
          <w:sz w:val="24"/>
          <w:szCs w:val="24"/>
        </w:rPr>
        <w:t>Kleinkläranlage</w:t>
      </w:r>
      <w:r w:rsidR="0094266D" w:rsidRPr="00687883">
        <w:rPr>
          <w:rFonts w:cs="Arial"/>
          <w:sz w:val="24"/>
          <w:szCs w:val="24"/>
        </w:rPr>
        <w:t xml:space="preserve"> sowie der Equipment-, Auftrags- und Verbrauchsstellennummer</w:t>
      </w:r>
      <w:r w:rsidR="00CE02F4" w:rsidRPr="00687883">
        <w:rPr>
          <w:rFonts w:cs="Arial"/>
          <w:sz w:val="24"/>
          <w:szCs w:val="24"/>
        </w:rPr>
        <w:t xml:space="preserve">. </w:t>
      </w:r>
      <w:r w:rsidR="00EB372C">
        <w:rPr>
          <w:rFonts w:cs="Arial"/>
          <w:sz w:val="24"/>
          <w:szCs w:val="24"/>
        </w:rPr>
        <w:t xml:space="preserve">Außerdem sind das Entleerungsdatum und abgefahrene Menge je nach Art (Fäkalschlamm und Schmutzwasser) anzugeben. </w:t>
      </w:r>
      <w:r w:rsidR="00CE02F4" w:rsidRPr="00687883">
        <w:rPr>
          <w:rFonts w:cs="Arial"/>
          <w:sz w:val="24"/>
          <w:szCs w:val="24"/>
        </w:rPr>
        <w:t xml:space="preserve">Der </w:t>
      </w:r>
      <w:r w:rsidR="000E7925" w:rsidRPr="00687883">
        <w:rPr>
          <w:rFonts w:cs="Arial"/>
          <w:sz w:val="24"/>
          <w:szCs w:val="24"/>
        </w:rPr>
        <w:t xml:space="preserve">diesbezügliche </w:t>
      </w:r>
      <w:r w:rsidR="00CE02F4" w:rsidRPr="00687883">
        <w:rPr>
          <w:rFonts w:cs="Arial"/>
          <w:sz w:val="24"/>
          <w:szCs w:val="24"/>
        </w:rPr>
        <w:t>Nachweis ist vom</w:t>
      </w:r>
      <w:r w:rsidR="000E7925" w:rsidRPr="00687883">
        <w:rPr>
          <w:rFonts w:cs="Arial"/>
          <w:sz w:val="24"/>
          <w:szCs w:val="24"/>
        </w:rPr>
        <w:t xml:space="preserve"> </w:t>
      </w:r>
      <w:r w:rsidR="00106DA7" w:rsidRPr="00687883">
        <w:rPr>
          <w:rFonts w:cs="Arial"/>
          <w:sz w:val="24"/>
          <w:szCs w:val="24"/>
        </w:rPr>
        <w:t>jeweiligen</w:t>
      </w:r>
      <w:r w:rsidR="00CE02F4" w:rsidRPr="00687883">
        <w:rPr>
          <w:rFonts w:cs="Arial"/>
          <w:sz w:val="24"/>
          <w:szCs w:val="24"/>
        </w:rPr>
        <w:t xml:space="preserve"> Grundst</w:t>
      </w:r>
      <w:r w:rsidR="00303DB0">
        <w:rPr>
          <w:rFonts w:cs="Arial"/>
          <w:sz w:val="24"/>
          <w:szCs w:val="24"/>
        </w:rPr>
        <w:t>ückseigentümer gegenzuzeichnen.</w:t>
      </w:r>
      <w:r w:rsidR="00EB372C">
        <w:rPr>
          <w:rFonts w:cs="Arial"/>
          <w:sz w:val="24"/>
          <w:szCs w:val="24"/>
        </w:rPr>
        <w:t xml:space="preserve"> Die Daten der Einzelnachweise sind dem OOWV zusätzlich, zusammengefasst als Datei, in Tabellenform (z.</w:t>
      </w:r>
      <w:r w:rsidR="00CC6D30">
        <w:rPr>
          <w:rFonts w:cs="Arial"/>
          <w:sz w:val="24"/>
          <w:szCs w:val="24"/>
        </w:rPr>
        <w:t xml:space="preserve"> </w:t>
      </w:r>
      <w:r w:rsidR="00EB372C">
        <w:rPr>
          <w:rFonts w:cs="Arial"/>
          <w:sz w:val="24"/>
          <w:szCs w:val="24"/>
        </w:rPr>
        <w:t xml:space="preserve">B. xlsx-Format), per E-Mail zur Verfügung zu stellen. Die E-Mail-Adresse lautet: </w:t>
      </w:r>
      <w:r w:rsidR="00EB026C">
        <w:rPr>
          <w:rFonts w:cs="Arial"/>
          <w:sz w:val="24"/>
          <w:szCs w:val="24"/>
        </w:rPr>
        <w:t>s</w:t>
      </w:r>
      <w:r w:rsidR="00EB372C" w:rsidRPr="00EB372C">
        <w:rPr>
          <w:rFonts w:cs="Arial"/>
          <w:sz w:val="24"/>
          <w:szCs w:val="24"/>
        </w:rPr>
        <w:t>onderabrechnung@oowv.de</w:t>
      </w:r>
      <w:r w:rsidR="00EB372C">
        <w:rPr>
          <w:rFonts w:cs="Arial"/>
          <w:sz w:val="24"/>
          <w:szCs w:val="24"/>
        </w:rPr>
        <w:t>.</w:t>
      </w:r>
      <w:r w:rsidR="00EB372C">
        <w:rPr>
          <w:rFonts w:cs="Arial"/>
          <w:sz w:val="24"/>
          <w:szCs w:val="24"/>
        </w:rPr>
        <w:tab/>
      </w:r>
      <w:r w:rsidR="00303DB0">
        <w:rPr>
          <w:rFonts w:cs="Arial"/>
          <w:sz w:val="24"/>
          <w:szCs w:val="24"/>
        </w:rPr>
        <w:br/>
      </w:r>
    </w:p>
    <w:p w14:paraId="7B484992" w14:textId="5BCCFFEE" w:rsidR="00593C9C" w:rsidRDefault="007952F5"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Der Auftragnehmer erbringt die Leistung in eigener Verantwortung. Er verpflichtet sich, die zur Sicherstellung einer ordnungsgemäßen Leistungserbringung notwendigen personellen, technischen und organisatorischen Voraussetzungen zu schaffen sowie die einschlägigen technischen und gesetzlichen</w:t>
      </w:r>
      <w:r w:rsidR="008B6BC4" w:rsidRPr="00687883">
        <w:rPr>
          <w:rFonts w:cs="Arial"/>
          <w:sz w:val="24"/>
          <w:szCs w:val="24"/>
        </w:rPr>
        <w:t>, insbesondere umweltrechtlichen,</w:t>
      </w:r>
      <w:r w:rsidRPr="00687883">
        <w:rPr>
          <w:rFonts w:cs="Arial"/>
          <w:sz w:val="24"/>
          <w:szCs w:val="24"/>
        </w:rPr>
        <w:t xml:space="preserve"> Vorschriften einzuhalten.</w:t>
      </w:r>
      <w:r w:rsidR="00CE02F4" w:rsidRPr="00687883">
        <w:rPr>
          <w:rFonts w:cs="Arial"/>
          <w:sz w:val="24"/>
          <w:szCs w:val="24"/>
        </w:rPr>
        <w:t xml:space="preserve"> </w:t>
      </w:r>
      <w:r w:rsidR="00B43B9E">
        <w:rPr>
          <w:rFonts w:cs="Arial"/>
          <w:sz w:val="24"/>
          <w:szCs w:val="24"/>
        </w:rPr>
        <w:t>Der Auftragnehmer hat sicherzustellen, dass sein</w:t>
      </w:r>
      <w:r w:rsidR="00C274B7">
        <w:rPr>
          <w:rFonts w:cs="Arial"/>
          <w:sz w:val="24"/>
          <w:szCs w:val="24"/>
        </w:rPr>
        <w:t>e</w:t>
      </w:r>
      <w:r w:rsidR="00B43B9E">
        <w:rPr>
          <w:rFonts w:cs="Arial"/>
          <w:sz w:val="24"/>
          <w:szCs w:val="24"/>
        </w:rPr>
        <w:t xml:space="preserve"> Leistungen im Einklang stehen mit der Satzung über die dezentrale Schmutzwasserbeseitigung sowie der Abgabensatzung zur dezentralen Schmutzwasserbeseitigung des OOWV in der jeweils aktuellen Fassung. </w:t>
      </w:r>
      <w:r w:rsidR="00CE02F4" w:rsidRPr="00687883">
        <w:rPr>
          <w:rFonts w:cs="Arial"/>
          <w:sz w:val="24"/>
          <w:szCs w:val="24"/>
        </w:rPr>
        <w:t>Die hierdurch entstehenden Kosten hat</w:t>
      </w:r>
      <w:r w:rsidR="00EB194E">
        <w:rPr>
          <w:rFonts w:cs="Arial"/>
          <w:sz w:val="24"/>
          <w:szCs w:val="24"/>
        </w:rPr>
        <w:t xml:space="preserve"> </w:t>
      </w:r>
      <w:r w:rsidR="00CE02F4" w:rsidRPr="00687883">
        <w:rPr>
          <w:rFonts w:cs="Arial"/>
          <w:sz w:val="24"/>
          <w:szCs w:val="24"/>
        </w:rPr>
        <w:t>der Auftragnehme</w:t>
      </w:r>
      <w:r w:rsidR="00593C9C">
        <w:rPr>
          <w:rFonts w:cs="Arial"/>
          <w:sz w:val="24"/>
          <w:szCs w:val="24"/>
        </w:rPr>
        <w:t>r</w:t>
      </w:r>
    </w:p>
    <w:p w14:paraId="6D5220FC" w14:textId="5BB33F42" w:rsidR="00593C9C" w:rsidRDefault="00593C9C" w:rsidP="00593C9C">
      <w:pPr>
        <w:pStyle w:val="Listenabsatz"/>
        <w:spacing w:after="0" w:line="276" w:lineRule="auto"/>
        <w:ind w:left="709"/>
        <w:jc w:val="both"/>
        <w:rPr>
          <w:rFonts w:cs="Arial"/>
          <w:sz w:val="24"/>
          <w:szCs w:val="24"/>
        </w:rPr>
      </w:pPr>
      <w:r>
        <w:rPr>
          <w:rFonts w:cs="Arial"/>
          <w:sz w:val="24"/>
          <w:szCs w:val="24"/>
        </w:rPr>
        <w:t>selbst zu tragen.</w:t>
      </w:r>
    </w:p>
    <w:p w14:paraId="5285820A" w14:textId="2D3A0FDE" w:rsidR="007952F5" w:rsidRPr="00687883" w:rsidRDefault="007952F5" w:rsidP="00593C9C">
      <w:pPr>
        <w:pStyle w:val="Listenabsatz"/>
        <w:spacing w:after="0" w:line="276" w:lineRule="auto"/>
        <w:ind w:left="709"/>
        <w:jc w:val="both"/>
        <w:rPr>
          <w:rFonts w:cs="Arial"/>
          <w:sz w:val="24"/>
          <w:szCs w:val="24"/>
        </w:rPr>
      </w:pPr>
    </w:p>
    <w:p w14:paraId="5285820B" w14:textId="48FA02A4" w:rsidR="00E97447" w:rsidRPr="00687883" w:rsidRDefault="00E974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Der Auftragnehmer verpflichtet sich, die aus diesem Vertrag zu erbringenden Leistungen jederzeit fachgerecht, pünktlich und ordnungsgemäß durchzuführen. Er ist verpflich</w:t>
      </w:r>
      <w:r w:rsidR="00013504" w:rsidRPr="00687883">
        <w:rPr>
          <w:rFonts w:cs="Arial"/>
          <w:sz w:val="24"/>
          <w:szCs w:val="24"/>
        </w:rPr>
        <w:t>tet, die Entleerung</w:t>
      </w:r>
      <w:r w:rsidR="00CE02F4" w:rsidRPr="00687883">
        <w:rPr>
          <w:rFonts w:cs="Arial"/>
          <w:sz w:val="24"/>
          <w:szCs w:val="24"/>
        </w:rPr>
        <w:t xml:space="preserve"> und den Transport</w:t>
      </w:r>
      <w:r w:rsidRPr="00687883">
        <w:rPr>
          <w:rFonts w:cs="Arial"/>
          <w:sz w:val="24"/>
          <w:szCs w:val="24"/>
        </w:rPr>
        <w:t xml:space="preserve"> </w:t>
      </w:r>
      <w:r w:rsidR="00013504" w:rsidRPr="00687883">
        <w:rPr>
          <w:rFonts w:cs="Arial"/>
          <w:sz w:val="24"/>
          <w:szCs w:val="24"/>
        </w:rPr>
        <w:t xml:space="preserve">grundsätzlich </w:t>
      </w:r>
      <w:r w:rsidRPr="00687883">
        <w:rPr>
          <w:rFonts w:cs="Arial"/>
          <w:sz w:val="24"/>
          <w:szCs w:val="24"/>
        </w:rPr>
        <w:t>mit eigenem, fachlich qualifiziertem Personal zu erbringen.</w:t>
      </w:r>
      <w:r w:rsidR="00EB372C">
        <w:rPr>
          <w:rFonts w:cs="Arial"/>
          <w:sz w:val="24"/>
          <w:szCs w:val="24"/>
        </w:rPr>
        <w:tab/>
      </w:r>
      <w:r w:rsidR="00303DB0">
        <w:rPr>
          <w:rFonts w:cs="Arial"/>
          <w:sz w:val="24"/>
          <w:szCs w:val="24"/>
        </w:rPr>
        <w:br/>
      </w:r>
    </w:p>
    <w:p w14:paraId="5285820C" w14:textId="3D6019CD" w:rsidR="00EA2B47" w:rsidRPr="00687883" w:rsidRDefault="00EA2B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dafür Sorge zu tragen, dass die Abfuhr </w:t>
      </w:r>
      <w:r w:rsidR="00EB372C">
        <w:rPr>
          <w:rFonts w:cs="Arial"/>
          <w:sz w:val="24"/>
          <w:szCs w:val="24"/>
        </w:rPr>
        <w:t xml:space="preserve">der Fäkalschlämme </w:t>
      </w:r>
      <w:r w:rsidRPr="00687883">
        <w:rPr>
          <w:rFonts w:cs="Arial"/>
          <w:sz w:val="24"/>
          <w:szCs w:val="24"/>
        </w:rPr>
        <w:t>ohne Austritt erfolgt. Eventuelle Verunreinigungen von öffentlichen Straßen und Wegen und auf dem Gelände des OOWV sind durch den Auftragnehmer unverzüglich und auf eigene Kosten zu beseitigen.</w:t>
      </w:r>
      <w:r w:rsidR="00EB372C">
        <w:rPr>
          <w:rFonts w:cs="Arial"/>
          <w:sz w:val="24"/>
          <w:szCs w:val="24"/>
        </w:rPr>
        <w:tab/>
      </w:r>
      <w:r w:rsidR="00303DB0">
        <w:rPr>
          <w:rFonts w:cs="Arial"/>
          <w:sz w:val="24"/>
          <w:szCs w:val="24"/>
        </w:rPr>
        <w:br/>
      </w:r>
    </w:p>
    <w:p w14:paraId="5285820D" w14:textId="2ACAA66A" w:rsidR="00E97447" w:rsidRPr="00687883" w:rsidRDefault="00E974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Alle Vorkommnisse, die den planmäßigen Betriebsablauf stören, sowie Betriebseinschränkungen jeder Art</w:t>
      </w:r>
      <w:r w:rsidR="00CF04E1">
        <w:rPr>
          <w:rFonts w:cs="Arial"/>
          <w:sz w:val="24"/>
          <w:szCs w:val="24"/>
        </w:rPr>
        <w:t>,</w:t>
      </w:r>
      <w:r w:rsidRPr="00687883">
        <w:rPr>
          <w:rFonts w:cs="Arial"/>
          <w:sz w:val="24"/>
          <w:szCs w:val="24"/>
        </w:rPr>
        <w:t xml:space="preserve"> sind dem </w:t>
      </w:r>
      <w:r w:rsidR="00984483" w:rsidRPr="00687883">
        <w:rPr>
          <w:rFonts w:cs="Arial"/>
          <w:sz w:val="24"/>
          <w:szCs w:val="24"/>
        </w:rPr>
        <w:t>OOWV</w:t>
      </w:r>
      <w:r w:rsidRPr="00687883">
        <w:rPr>
          <w:rFonts w:cs="Arial"/>
          <w:sz w:val="24"/>
          <w:szCs w:val="24"/>
        </w:rPr>
        <w:t xml:space="preserve"> unverzüglich mitzuteilen.</w:t>
      </w:r>
      <w:r w:rsidR="00EB372C">
        <w:rPr>
          <w:rFonts w:cs="Arial"/>
          <w:sz w:val="24"/>
          <w:szCs w:val="24"/>
        </w:rPr>
        <w:tab/>
      </w:r>
      <w:r w:rsidR="00303DB0">
        <w:rPr>
          <w:rFonts w:cs="Arial"/>
          <w:sz w:val="24"/>
          <w:szCs w:val="24"/>
        </w:rPr>
        <w:br/>
      </w:r>
    </w:p>
    <w:p w14:paraId="5285820E" w14:textId="3B5EFB49" w:rsidR="00E97447" w:rsidRPr="00687883" w:rsidRDefault="00E974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ist verpflichtet, den </w:t>
      </w:r>
      <w:r w:rsidR="00984483" w:rsidRPr="00687883">
        <w:rPr>
          <w:rFonts w:cs="Arial"/>
          <w:sz w:val="24"/>
          <w:szCs w:val="24"/>
        </w:rPr>
        <w:t>OOWV</w:t>
      </w:r>
      <w:r w:rsidRPr="00687883">
        <w:rPr>
          <w:rFonts w:cs="Arial"/>
          <w:sz w:val="24"/>
          <w:szCs w:val="24"/>
        </w:rPr>
        <w:t xml:space="preserve"> über jede Beschwerde, die im Zusammenhang mit der Leistung nach diesem Vertrag steht, in Kenntnis zu setzen.</w:t>
      </w:r>
      <w:r w:rsidR="00EB372C">
        <w:rPr>
          <w:rFonts w:cs="Arial"/>
          <w:sz w:val="24"/>
          <w:szCs w:val="24"/>
        </w:rPr>
        <w:tab/>
      </w:r>
      <w:r w:rsidR="00303DB0">
        <w:rPr>
          <w:rFonts w:cs="Arial"/>
          <w:sz w:val="24"/>
          <w:szCs w:val="24"/>
        </w:rPr>
        <w:br/>
      </w:r>
    </w:p>
    <w:p w14:paraId="5285820F" w14:textId="3072F607" w:rsidR="00526D1E" w:rsidRPr="00687883" w:rsidRDefault="009B433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neben der turnusgemäßen Entleerung auch eine Notentsorgung </w:t>
      </w:r>
      <w:r w:rsidR="00B43B9E">
        <w:rPr>
          <w:rFonts w:cs="Arial"/>
          <w:sz w:val="24"/>
          <w:szCs w:val="24"/>
        </w:rPr>
        <w:t>innerhalb von 24-Stunden sowie</w:t>
      </w:r>
      <w:r w:rsidRPr="00687883">
        <w:rPr>
          <w:rFonts w:cs="Arial"/>
          <w:sz w:val="24"/>
          <w:szCs w:val="24"/>
        </w:rPr>
        <w:t xml:space="preserve"> einen Sondereinsatz nach 18:00 Uhr und am </w:t>
      </w:r>
      <w:r w:rsidRPr="00687883">
        <w:rPr>
          <w:rFonts w:cs="Arial"/>
          <w:sz w:val="24"/>
          <w:szCs w:val="24"/>
        </w:rPr>
        <w:lastRenderedPageBreak/>
        <w:t xml:space="preserve">Wochenende sicherzustellen. </w:t>
      </w:r>
      <w:r w:rsidR="00132093">
        <w:rPr>
          <w:rFonts w:cs="Arial"/>
          <w:sz w:val="24"/>
          <w:szCs w:val="24"/>
        </w:rPr>
        <w:t>Diese Einsätze sind</w:t>
      </w:r>
      <w:r w:rsidRPr="00687883">
        <w:rPr>
          <w:rFonts w:cs="Arial"/>
          <w:sz w:val="24"/>
          <w:szCs w:val="24"/>
        </w:rPr>
        <w:t xml:space="preserve"> direkt mit dem </w:t>
      </w:r>
      <w:r w:rsidR="00D52379">
        <w:rPr>
          <w:rFonts w:cs="Arial"/>
          <w:sz w:val="24"/>
          <w:szCs w:val="24"/>
        </w:rPr>
        <w:t>OOWV</w:t>
      </w:r>
      <w:r w:rsidRPr="00687883">
        <w:rPr>
          <w:rFonts w:cs="Arial"/>
          <w:sz w:val="24"/>
          <w:szCs w:val="24"/>
        </w:rPr>
        <w:t xml:space="preserve"> nach </w:t>
      </w:r>
      <w:r w:rsidR="00C274B7">
        <w:rPr>
          <w:rFonts w:cs="Arial"/>
          <w:sz w:val="24"/>
          <w:szCs w:val="24"/>
        </w:rPr>
        <w:t>Preisblatt</w:t>
      </w:r>
      <w:r w:rsidR="00C274B7" w:rsidRPr="00687883">
        <w:rPr>
          <w:rFonts w:cs="Arial"/>
          <w:sz w:val="24"/>
          <w:szCs w:val="24"/>
        </w:rPr>
        <w:t xml:space="preserve"> </w:t>
      </w:r>
      <w:r w:rsidRPr="00687883">
        <w:rPr>
          <w:rFonts w:cs="Arial"/>
          <w:sz w:val="24"/>
          <w:szCs w:val="24"/>
        </w:rPr>
        <w:t xml:space="preserve">abzurechnen. Der auch hierfür zu erfolgende Nachweis gegenüber dem </w:t>
      </w:r>
      <w:r w:rsidR="00984483" w:rsidRPr="00687883">
        <w:rPr>
          <w:rFonts w:cs="Arial"/>
          <w:sz w:val="24"/>
          <w:szCs w:val="24"/>
        </w:rPr>
        <w:t>OOWV</w:t>
      </w:r>
      <w:r w:rsidRPr="00687883">
        <w:rPr>
          <w:rFonts w:cs="Arial"/>
          <w:sz w:val="24"/>
          <w:szCs w:val="24"/>
        </w:rPr>
        <w:t xml:space="preserve"> ist ebenfalls vom Grundstückseigentümer gegenzuzeichnen.</w:t>
      </w:r>
    </w:p>
    <w:p w14:paraId="52858210" w14:textId="77777777" w:rsidR="00E97447" w:rsidRPr="00687883" w:rsidRDefault="00E97447" w:rsidP="00593C9C">
      <w:pPr>
        <w:spacing w:after="0"/>
        <w:ind w:left="709" w:hanging="709"/>
        <w:jc w:val="both"/>
        <w:rPr>
          <w:rFonts w:cs="Arial"/>
          <w:sz w:val="24"/>
          <w:szCs w:val="24"/>
        </w:rPr>
      </w:pPr>
    </w:p>
    <w:p w14:paraId="52858211" w14:textId="77777777" w:rsidR="000B45E2" w:rsidRPr="00687883" w:rsidRDefault="000B45E2" w:rsidP="00303DB0">
      <w:pPr>
        <w:spacing w:after="0" w:line="276" w:lineRule="auto"/>
        <w:rPr>
          <w:rFonts w:cs="Arial"/>
          <w:sz w:val="24"/>
          <w:szCs w:val="24"/>
        </w:rPr>
      </w:pPr>
    </w:p>
    <w:p w14:paraId="52858212" w14:textId="77777777" w:rsidR="0048246E" w:rsidRPr="001C3A72" w:rsidRDefault="002D39A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3</w:t>
      </w:r>
    </w:p>
    <w:p w14:paraId="52858213" w14:textId="77777777" w:rsidR="0048246E" w:rsidRPr="001C3A72" w:rsidRDefault="00E97447"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Subunternehmer</w:t>
      </w:r>
    </w:p>
    <w:p w14:paraId="52858214" w14:textId="77777777" w:rsidR="0048246E" w:rsidRPr="00687883" w:rsidRDefault="0048246E" w:rsidP="00303DB0">
      <w:pPr>
        <w:keepNext/>
        <w:keepLines/>
        <w:spacing w:after="0" w:line="276" w:lineRule="auto"/>
        <w:jc w:val="both"/>
        <w:rPr>
          <w:rFonts w:cs="Arial"/>
          <w:sz w:val="24"/>
          <w:szCs w:val="24"/>
        </w:rPr>
      </w:pPr>
    </w:p>
    <w:p w14:paraId="52858215" w14:textId="45DB0400" w:rsidR="00E97447" w:rsidRPr="00687883" w:rsidRDefault="00E97447" w:rsidP="00593C9C">
      <w:pPr>
        <w:pStyle w:val="Listenabsatz"/>
        <w:numPr>
          <w:ilvl w:val="0"/>
          <w:numId w:val="18"/>
        </w:numPr>
        <w:spacing w:after="0" w:line="276" w:lineRule="auto"/>
        <w:ind w:left="709" w:hanging="709"/>
        <w:jc w:val="both"/>
        <w:rPr>
          <w:rFonts w:cs="Arial"/>
          <w:sz w:val="24"/>
          <w:szCs w:val="24"/>
        </w:rPr>
      </w:pPr>
      <w:r w:rsidRPr="00687883">
        <w:rPr>
          <w:rFonts w:cs="Arial"/>
          <w:sz w:val="24"/>
          <w:szCs w:val="24"/>
        </w:rPr>
        <w:t xml:space="preserve">Die Übertragung von Leistungen oder Teilleistungen durch den Auftragnehmer an Dritte ist ohne Zustimmung des </w:t>
      </w:r>
      <w:r w:rsidR="00984483" w:rsidRPr="00687883">
        <w:rPr>
          <w:rFonts w:cs="Arial"/>
          <w:sz w:val="24"/>
          <w:szCs w:val="24"/>
        </w:rPr>
        <w:t>OOWV</w:t>
      </w:r>
      <w:r w:rsidRPr="00687883">
        <w:rPr>
          <w:rFonts w:cs="Arial"/>
          <w:sz w:val="24"/>
          <w:szCs w:val="24"/>
        </w:rPr>
        <w:t xml:space="preserve"> nicht gestattet.</w:t>
      </w:r>
      <w:r w:rsidR="00EB372C">
        <w:rPr>
          <w:rFonts w:cs="Arial"/>
          <w:sz w:val="24"/>
          <w:szCs w:val="24"/>
        </w:rPr>
        <w:tab/>
      </w:r>
      <w:r w:rsidR="00303DB0">
        <w:rPr>
          <w:rFonts w:cs="Arial"/>
          <w:sz w:val="24"/>
          <w:szCs w:val="24"/>
        </w:rPr>
        <w:br/>
      </w:r>
    </w:p>
    <w:p w14:paraId="52858216" w14:textId="77777777" w:rsidR="00E97447" w:rsidRPr="00687883" w:rsidRDefault="00E97447" w:rsidP="00593C9C">
      <w:pPr>
        <w:pStyle w:val="Listenabsatz"/>
        <w:numPr>
          <w:ilvl w:val="0"/>
          <w:numId w:val="18"/>
        </w:numPr>
        <w:spacing w:after="0" w:line="276" w:lineRule="auto"/>
        <w:ind w:left="709" w:hanging="709"/>
        <w:jc w:val="both"/>
        <w:rPr>
          <w:rFonts w:cs="Arial"/>
          <w:sz w:val="24"/>
          <w:szCs w:val="24"/>
        </w:rPr>
      </w:pPr>
      <w:r w:rsidRPr="00687883">
        <w:rPr>
          <w:rFonts w:cs="Arial"/>
          <w:sz w:val="24"/>
          <w:szCs w:val="24"/>
        </w:rPr>
        <w:t>Der Auftragnehmer bleibt bei der Abwicklung des Auftrages alleiniger Vertrags- und Ansprechpartner</w:t>
      </w:r>
      <w:r w:rsidR="00B6578C" w:rsidRPr="00687883">
        <w:rPr>
          <w:rFonts w:cs="Arial"/>
          <w:sz w:val="24"/>
          <w:szCs w:val="24"/>
        </w:rPr>
        <w:t>/-in</w:t>
      </w:r>
      <w:r w:rsidRPr="00687883">
        <w:rPr>
          <w:rFonts w:cs="Arial"/>
          <w:sz w:val="24"/>
          <w:szCs w:val="24"/>
        </w:rPr>
        <w:t xml:space="preserve"> des </w:t>
      </w:r>
      <w:r w:rsidR="00984483" w:rsidRPr="00687883">
        <w:rPr>
          <w:rFonts w:cs="Arial"/>
          <w:sz w:val="24"/>
          <w:szCs w:val="24"/>
        </w:rPr>
        <w:t>OOWV</w:t>
      </w:r>
      <w:r w:rsidRPr="00687883">
        <w:rPr>
          <w:rFonts w:cs="Arial"/>
          <w:sz w:val="24"/>
          <w:szCs w:val="24"/>
        </w:rPr>
        <w:t>. Die Gesamtverantwortung für die Leistungserbringung verbleibt beim Auftragnehmer.</w:t>
      </w:r>
    </w:p>
    <w:p w14:paraId="52858217" w14:textId="77777777" w:rsidR="00552091" w:rsidRPr="00687883" w:rsidRDefault="00552091" w:rsidP="004B7289">
      <w:pPr>
        <w:spacing w:after="0" w:line="276" w:lineRule="auto"/>
        <w:rPr>
          <w:rFonts w:cs="Arial"/>
          <w:sz w:val="24"/>
          <w:szCs w:val="24"/>
        </w:rPr>
      </w:pPr>
    </w:p>
    <w:p w14:paraId="52858218" w14:textId="77777777" w:rsidR="000B45E2" w:rsidRPr="00687883" w:rsidRDefault="000B45E2" w:rsidP="004B7289">
      <w:pPr>
        <w:spacing w:after="0" w:line="276" w:lineRule="auto"/>
        <w:rPr>
          <w:rFonts w:cs="Arial"/>
          <w:sz w:val="24"/>
          <w:szCs w:val="24"/>
        </w:rPr>
      </w:pPr>
    </w:p>
    <w:p w14:paraId="52858219" w14:textId="77777777" w:rsidR="0048246E" w:rsidRPr="001C3A72" w:rsidRDefault="002D39A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4</w:t>
      </w:r>
    </w:p>
    <w:p w14:paraId="5285821A" w14:textId="77777777" w:rsidR="0048246E" w:rsidRPr="001C3A72" w:rsidRDefault="00B657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xml:space="preserve">Zusammenarbeit zwischen </w:t>
      </w:r>
      <w:r w:rsidR="00984483" w:rsidRPr="001C3A72">
        <w:rPr>
          <w:rFonts w:asciiTheme="minorHAnsi" w:hAnsiTheme="minorHAnsi"/>
          <w:color w:val="auto"/>
          <w:sz w:val="24"/>
          <w:szCs w:val="24"/>
        </w:rPr>
        <w:t>OOWV</w:t>
      </w:r>
      <w:r w:rsidRPr="001C3A72">
        <w:rPr>
          <w:rFonts w:asciiTheme="minorHAnsi" w:hAnsiTheme="minorHAnsi"/>
          <w:color w:val="auto"/>
          <w:sz w:val="24"/>
          <w:szCs w:val="24"/>
        </w:rPr>
        <w:t xml:space="preserve"> und Auftragnehmer</w:t>
      </w:r>
    </w:p>
    <w:p w14:paraId="5285821B" w14:textId="77777777" w:rsidR="00AA1215" w:rsidRPr="00687883" w:rsidRDefault="00AA1215" w:rsidP="00303DB0">
      <w:pPr>
        <w:pStyle w:val="Listenabsatz"/>
        <w:keepNext/>
        <w:keepLines/>
        <w:spacing w:after="0" w:line="276" w:lineRule="auto"/>
        <w:ind w:left="0"/>
        <w:jc w:val="both"/>
        <w:rPr>
          <w:rFonts w:cs="Arial"/>
          <w:sz w:val="24"/>
          <w:szCs w:val="24"/>
        </w:rPr>
      </w:pPr>
    </w:p>
    <w:p w14:paraId="5285821C" w14:textId="77777777" w:rsidR="00B6578C" w:rsidRPr="00687883" w:rsidRDefault="00984483" w:rsidP="00593C9C">
      <w:pPr>
        <w:pStyle w:val="Listenabsatz"/>
        <w:numPr>
          <w:ilvl w:val="0"/>
          <w:numId w:val="19"/>
        </w:numPr>
        <w:spacing w:after="0" w:line="276" w:lineRule="auto"/>
        <w:ind w:left="709" w:hanging="709"/>
        <w:jc w:val="both"/>
        <w:rPr>
          <w:rFonts w:cs="Arial"/>
          <w:sz w:val="24"/>
          <w:szCs w:val="24"/>
        </w:rPr>
      </w:pPr>
      <w:r w:rsidRPr="00687883">
        <w:rPr>
          <w:rFonts w:cs="Arial"/>
          <w:sz w:val="24"/>
          <w:szCs w:val="24"/>
        </w:rPr>
        <w:t>OOWV</w:t>
      </w:r>
      <w:r w:rsidR="00B6578C" w:rsidRPr="00687883">
        <w:rPr>
          <w:rFonts w:cs="Arial"/>
          <w:sz w:val="24"/>
          <w:szCs w:val="24"/>
        </w:rPr>
        <w:t xml:space="preserve"> und Auftragnehmer benennen jeweils Ansprechpartner/-innen, die mit der Abwicklung des Vertrages betraut werden und verbindliche Erklärungen abgeben können.</w:t>
      </w:r>
      <w:r w:rsidR="00303DB0">
        <w:rPr>
          <w:rFonts w:cs="Arial"/>
          <w:sz w:val="24"/>
          <w:szCs w:val="24"/>
        </w:rPr>
        <w:br/>
      </w:r>
    </w:p>
    <w:p w14:paraId="5285821D" w14:textId="7E353DBA" w:rsidR="003645CC" w:rsidRPr="00687883" w:rsidRDefault="003645CC" w:rsidP="00593C9C">
      <w:pPr>
        <w:pStyle w:val="Listenabsatz"/>
        <w:numPr>
          <w:ilvl w:val="0"/>
          <w:numId w:val="19"/>
        </w:numPr>
        <w:spacing w:after="0" w:line="276" w:lineRule="auto"/>
        <w:ind w:left="709" w:hanging="709"/>
        <w:jc w:val="both"/>
        <w:rPr>
          <w:rFonts w:cs="Arial"/>
          <w:sz w:val="24"/>
          <w:szCs w:val="24"/>
        </w:rPr>
      </w:pPr>
      <w:r w:rsidRPr="00687883">
        <w:rPr>
          <w:rFonts w:cs="Arial"/>
          <w:sz w:val="24"/>
          <w:szCs w:val="24"/>
        </w:rPr>
        <w:t xml:space="preserve">Der Auftragnehmer benennt eine für </w:t>
      </w:r>
      <w:r w:rsidR="00013504" w:rsidRPr="00687883">
        <w:rPr>
          <w:rFonts w:cs="Arial"/>
          <w:sz w:val="24"/>
          <w:szCs w:val="24"/>
        </w:rPr>
        <w:t xml:space="preserve">Fäkalschlammentleerung und -transport </w:t>
      </w:r>
      <w:r w:rsidRPr="00687883">
        <w:rPr>
          <w:rFonts w:cs="Arial"/>
          <w:sz w:val="24"/>
          <w:szCs w:val="24"/>
        </w:rPr>
        <w:t>verantwortliche Ansprechperson</w:t>
      </w:r>
      <w:r w:rsidR="00013504" w:rsidRPr="00687883">
        <w:rPr>
          <w:rFonts w:cs="Arial"/>
          <w:sz w:val="24"/>
          <w:szCs w:val="24"/>
        </w:rPr>
        <w:t>/Notfallnummer</w:t>
      </w:r>
      <w:r w:rsidR="00286111" w:rsidRPr="00687883">
        <w:rPr>
          <w:rFonts w:cs="Arial"/>
          <w:sz w:val="24"/>
          <w:szCs w:val="24"/>
        </w:rPr>
        <w:t xml:space="preserve">, die </w:t>
      </w:r>
      <w:r w:rsidR="00013504" w:rsidRPr="00687883">
        <w:rPr>
          <w:rFonts w:cs="Arial"/>
          <w:sz w:val="24"/>
          <w:szCs w:val="24"/>
        </w:rPr>
        <w:t xml:space="preserve">24 Stunden </w:t>
      </w:r>
      <w:r w:rsidR="00286111" w:rsidRPr="00687883">
        <w:rPr>
          <w:rFonts w:cs="Arial"/>
          <w:sz w:val="24"/>
          <w:szCs w:val="24"/>
        </w:rPr>
        <w:t>telefonisch bzw. per Fax erreichbar ist.</w:t>
      </w:r>
      <w:r w:rsidR="00042208" w:rsidRPr="00687883">
        <w:rPr>
          <w:rFonts w:cs="Arial"/>
          <w:sz w:val="24"/>
          <w:szCs w:val="24"/>
        </w:rPr>
        <w:t xml:space="preserve"> Er hat</w:t>
      </w:r>
      <w:r w:rsidR="00286111" w:rsidRPr="00687883">
        <w:rPr>
          <w:rFonts w:cs="Arial"/>
          <w:sz w:val="24"/>
          <w:szCs w:val="24"/>
        </w:rPr>
        <w:t xml:space="preserve"> </w:t>
      </w:r>
      <w:r w:rsidR="00042208" w:rsidRPr="00687883">
        <w:rPr>
          <w:rFonts w:cs="Arial"/>
          <w:sz w:val="24"/>
          <w:szCs w:val="24"/>
        </w:rPr>
        <w:t xml:space="preserve">eine </w:t>
      </w:r>
      <w:r w:rsidR="00286111" w:rsidRPr="00687883">
        <w:rPr>
          <w:rFonts w:cs="Arial"/>
          <w:sz w:val="24"/>
          <w:szCs w:val="24"/>
        </w:rPr>
        <w:t>Vertretung sicherzustellen.</w:t>
      </w:r>
      <w:r w:rsidR="00EB372C">
        <w:rPr>
          <w:rFonts w:cs="Arial"/>
          <w:sz w:val="24"/>
          <w:szCs w:val="24"/>
        </w:rPr>
        <w:tab/>
      </w:r>
      <w:r w:rsidR="00303DB0">
        <w:rPr>
          <w:rFonts w:cs="Arial"/>
          <w:sz w:val="24"/>
          <w:szCs w:val="24"/>
        </w:rPr>
        <w:br/>
      </w:r>
    </w:p>
    <w:p w14:paraId="5285821E" w14:textId="77777777" w:rsidR="00286111" w:rsidRPr="00687883" w:rsidRDefault="00286111" w:rsidP="00593C9C">
      <w:pPr>
        <w:pStyle w:val="Listenabsatz"/>
        <w:numPr>
          <w:ilvl w:val="0"/>
          <w:numId w:val="19"/>
        </w:numPr>
        <w:spacing w:after="0" w:line="276" w:lineRule="auto"/>
        <w:ind w:left="709" w:hanging="709"/>
        <w:jc w:val="both"/>
        <w:rPr>
          <w:rFonts w:cs="Arial"/>
          <w:sz w:val="24"/>
          <w:szCs w:val="24"/>
        </w:rPr>
      </w:pPr>
      <w:r w:rsidRPr="00687883">
        <w:rPr>
          <w:rFonts w:cs="Arial"/>
          <w:sz w:val="24"/>
          <w:szCs w:val="24"/>
        </w:rPr>
        <w:t xml:space="preserve">Änderungen in der Geschäftsleitung des Auftragnehmers bzw. der </w:t>
      </w:r>
      <w:r w:rsidR="00013504" w:rsidRPr="00687883">
        <w:rPr>
          <w:rFonts w:cs="Arial"/>
          <w:sz w:val="24"/>
          <w:szCs w:val="24"/>
        </w:rPr>
        <w:t xml:space="preserve">Ansprechperson/Notfallnummer </w:t>
      </w:r>
      <w:r w:rsidRPr="00687883">
        <w:rPr>
          <w:rFonts w:cs="Arial"/>
          <w:sz w:val="24"/>
          <w:szCs w:val="24"/>
        </w:rPr>
        <w:t xml:space="preserve">sind dem </w:t>
      </w:r>
      <w:r w:rsidR="00984483" w:rsidRPr="00687883">
        <w:rPr>
          <w:rFonts w:cs="Arial"/>
          <w:sz w:val="24"/>
          <w:szCs w:val="24"/>
        </w:rPr>
        <w:t>OOWV</w:t>
      </w:r>
      <w:r w:rsidRPr="00687883">
        <w:rPr>
          <w:rFonts w:cs="Arial"/>
          <w:sz w:val="24"/>
          <w:szCs w:val="24"/>
        </w:rPr>
        <w:t xml:space="preserve"> unverzüglich schriftlich anzuzeigen.</w:t>
      </w:r>
    </w:p>
    <w:p w14:paraId="5285821F" w14:textId="77777777" w:rsidR="006A1942" w:rsidRPr="00687883" w:rsidRDefault="006A1942" w:rsidP="00593C9C">
      <w:pPr>
        <w:spacing w:after="0" w:line="276" w:lineRule="auto"/>
        <w:ind w:left="709" w:hanging="709"/>
        <w:jc w:val="both"/>
        <w:rPr>
          <w:rFonts w:cs="Arial"/>
          <w:sz w:val="24"/>
          <w:szCs w:val="24"/>
        </w:rPr>
      </w:pPr>
    </w:p>
    <w:p w14:paraId="52858220" w14:textId="77777777" w:rsidR="0048246E" w:rsidRPr="00687883" w:rsidRDefault="0048246E" w:rsidP="004B7289">
      <w:pPr>
        <w:spacing w:after="0" w:line="276" w:lineRule="auto"/>
        <w:rPr>
          <w:rFonts w:cs="Arial"/>
          <w:sz w:val="24"/>
          <w:szCs w:val="24"/>
        </w:rPr>
      </w:pPr>
    </w:p>
    <w:p w14:paraId="52858221" w14:textId="77777777" w:rsidR="0048246E"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5</w:t>
      </w:r>
    </w:p>
    <w:p w14:paraId="52858222" w14:textId="77777777" w:rsidR="0048246E" w:rsidRPr="001C3A72" w:rsidRDefault="00B04A2B"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Vergütung und Abrechnung</w:t>
      </w:r>
    </w:p>
    <w:p w14:paraId="52858223" w14:textId="77777777" w:rsidR="0048246E" w:rsidRPr="00687883" w:rsidRDefault="0048246E" w:rsidP="00303DB0">
      <w:pPr>
        <w:keepNext/>
        <w:keepLines/>
        <w:spacing w:after="0" w:line="276" w:lineRule="auto"/>
        <w:jc w:val="both"/>
        <w:rPr>
          <w:rFonts w:cs="Arial"/>
          <w:sz w:val="24"/>
          <w:szCs w:val="24"/>
        </w:rPr>
      </w:pPr>
    </w:p>
    <w:p w14:paraId="52858224" w14:textId="29CC289F" w:rsidR="00B04A2B" w:rsidRPr="00872974" w:rsidRDefault="00B04A2B" w:rsidP="00872974">
      <w:pPr>
        <w:pStyle w:val="Listenabsatz"/>
        <w:numPr>
          <w:ilvl w:val="0"/>
          <w:numId w:val="42"/>
        </w:numPr>
        <w:spacing w:after="0" w:line="276" w:lineRule="auto"/>
        <w:ind w:hanging="720"/>
        <w:rPr>
          <w:rFonts w:cs="Arial"/>
          <w:sz w:val="24"/>
          <w:szCs w:val="24"/>
        </w:rPr>
      </w:pPr>
      <w:r w:rsidRPr="00872974">
        <w:rPr>
          <w:rFonts w:cs="Arial"/>
          <w:sz w:val="24"/>
          <w:szCs w:val="24"/>
        </w:rPr>
        <w:t xml:space="preserve">Als </w:t>
      </w:r>
      <w:r w:rsidR="0020600E" w:rsidRPr="00872974">
        <w:rPr>
          <w:rFonts w:cs="Arial"/>
          <w:sz w:val="24"/>
          <w:szCs w:val="24"/>
        </w:rPr>
        <w:t>Vergütung erhält der Auftragnehmer vom Auftraggeber die sich aus dem Preisblatt des Angebots des Auftragnehmers ergebende Vergütung (Anlage 2).</w:t>
      </w:r>
      <w:r w:rsidR="00631325" w:rsidRPr="00872974">
        <w:rPr>
          <w:rFonts w:cs="Arial"/>
          <w:sz w:val="24"/>
          <w:szCs w:val="24"/>
        </w:rPr>
        <w:br/>
      </w:r>
    </w:p>
    <w:p w14:paraId="52858225" w14:textId="4E48727F" w:rsidR="00333AC0" w:rsidRPr="00687883" w:rsidRDefault="00333AC0" w:rsidP="00872974">
      <w:pPr>
        <w:pStyle w:val="Listenabsatz"/>
        <w:numPr>
          <w:ilvl w:val="0"/>
          <w:numId w:val="42"/>
        </w:numPr>
        <w:spacing w:after="0" w:line="276" w:lineRule="auto"/>
        <w:ind w:hanging="720"/>
        <w:jc w:val="both"/>
        <w:rPr>
          <w:rFonts w:cs="Arial"/>
          <w:sz w:val="24"/>
          <w:szCs w:val="24"/>
        </w:rPr>
      </w:pPr>
      <w:r w:rsidRPr="00687883">
        <w:rPr>
          <w:rFonts w:cs="Arial"/>
          <w:sz w:val="24"/>
          <w:szCs w:val="24"/>
        </w:rPr>
        <w:t>Die Vergütung umfasst die vollständige und vertragsgemäße Durchführung der Leistung. Mit der Vergütung sind sämtliche sachlichen und personellen Aufwendungen des Auftragnehmers abgegolten.</w:t>
      </w:r>
      <w:r w:rsidR="00EB372C">
        <w:rPr>
          <w:rFonts w:cs="Arial"/>
          <w:sz w:val="24"/>
          <w:szCs w:val="24"/>
        </w:rPr>
        <w:tab/>
      </w:r>
      <w:r w:rsidR="00631325">
        <w:rPr>
          <w:rFonts w:cs="Arial"/>
          <w:sz w:val="24"/>
          <w:szCs w:val="24"/>
        </w:rPr>
        <w:br/>
      </w:r>
    </w:p>
    <w:p w14:paraId="52858226" w14:textId="4C5D59B0" w:rsidR="00333AC0" w:rsidRPr="00687883" w:rsidRDefault="00333AC0" w:rsidP="00872974">
      <w:pPr>
        <w:pStyle w:val="Listenabsatz"/>
        <w:numPr>
          <w:ilvl w:val="0"/>
          <w:numId w:val="42"/>
        </w:numPr>
        <w:spacing w:after="0" w:line="276" w:lineRule="auto"/>
        <w:ind w:hanging="720"/>
        <w:jc w:val="both"/>
        <w:rPr>
          <w:rFonts w:cs="Arial"/>
          <w:sz w:val="24"/>
          <w:szCs w:val="24"/>
        </w:rPr>
      </w:pPr>
      <w:r w:rsidRPr="00687883">
        <w:rPr>
          <w:rFonts w:cs="Arial"/>
          <w:sz w:val="24"/>
          <w:szCs w:val="24"/>
        </w:rPr>
        <w:lastRenderedPageBreak/>
        <w:t>Abgerechnet werden nur die tatsächlic</w:t>
      </w:r>
      <w:r w:rsidR="00606BFD" w:rsidRPr="00687883">
        <w:rPr>
          <w:rFonts w:cs="Arial"/>
          <w:sz w:val="24"/>
          <w:szCs w:val="24"/>
        </w:rPr>
        <w:t>h anfallenden Entleerungsleistungen.</w:t>
      </w:r>
      <w:r w:rsidR="00EB372C">
        <w:rPr>
          <w:rFonts w:cs="Arial"/>
          <w:sz w:val="24"/>
          <w:szCs w:val="24"/>
        </w:rPr>
        <w:tab/>
      </w:r>
      <w:r w:rsidR="00631325">
        <w:rPr>
          <w:rFonts w:cs="Arial"/>
          <w:sz w:val="24"/>
          <w:szCs w:val="24"/>
        </w:rPr>
        <w:br/>
      </w:r>
    </w:p>
    <w:p w14:paraId="52858227" w14:textId="2605C928" w:rsidR="007F739F" w:rsidRDefault="00333AC0" w:rsidP="00872974">
      <w:pPr>
        <w:pStyle w:val="Listenabsatz"/>
        <w:numPr>
          <w:ilvl w:val="0"/>
          <w:numId w:val="42"/>
        </w:numPr>
        <w:spacing w:after="0" w:line="276" w:lineRule="auto"/>
        <w:ind w:hanging="720"/>
        <w:jc w:val="both"/>
        <w:rPr>
          <w:rFonts w:cs="Arial"/>
          <w:sz w:val="24"/>
          <w:szCs w:val="24"/>
        </w:rPr>
      </w:pPr>
      <w:r w:rsidRPr="00687883">
        <w:rPr>
          <w:rFonts w:cs="Arial"/>
          <w:sz w:val="24"/>
          <w:szCs w:val="24"/>
        </w:rPr>
        <w:t xml:space="preserve">Der Auftragnehmer hat für jeden Kalendermonat </w:t>
      </w:r>
      <w:r w:rsidR="00BA74AC" w:rsidRPr="00687883">
        <w:rPr>
          <w:rFonts w:cs="Arial"/>
          <w:sz w:val="24"/>
          <w:szCs w:val="24"/>
        </w:rPr>
        <w:t xml:space="preserve">prüffähige </w:t>
      </w:r>
      <w:r w:rsidR="00177695" w:rsidRPr="00687883">
        <w:rPr>
          <w:rFonts w:cs="Arial"/>
          <w:sz w:val="24"/>
          <w:szCs w:val="24"/>
        </w:rPr>
        <w:t>Rechnung</w:t>
      </w:r>
      <w:r w:rsidR="00EB372C">
        <w:rPr>
          <w:rFonts w:cs="Arial"/>
          <w:sz w:val="24"/>
          <w:szCs w:val="24"/>
        </w:rPr>
        <w:t>en</w:t>
      </w:r>
      <w:r w:rsidR="00177695" w:rsidRPr="00687883">
        <w:rPr>
          <w:rFonts w:cs="Arial"/>
          <w:sz w:val="24"/>
          <w:szCs w:val="24"/>
        </w:rPr>
        <w:t xml:space="preserve"> zu stellen</w:t>
      </w:r>
      <w:r w:rsidRPr="00687883">
        <w:rPr>
          <w:rFonts w:cs="Arial"/>
          <w:sz w:val="24"/>
          <w:szCs w:val="24"/>
        </w:rPr>
        <w:t>. Aus der Rechnung müssen die erbrachte</w:t>
      </w:r>
      <w:r w:rsidR="0056126C">
        <w:rPr>
          <w:rFonts w:cs="Arial"/>
          <w:sz w:val="24"/>
          <w:szCs w:val="24"/>
        </w:rPr>
        <w:t>n Fäkalschlamme</w:t>
      </w:r>
      <w:r w:rsidR="00606BFD" w:rsidRPr="00687883">
        <w:rPr>
          <w:rFonts w:cs="Arial"/>
          <w:sz w:val="24"/>
          <w:szCs w:val="24"/>
        </w:rPr>
        <w:t>ntleerungen</w:t>
      </w:r>
      <w:r w:rsidRPr="00687883">
        <w:rPr>
          <w:rFonts w:cs="Arial"/>
          <w:sz w:val="24"/>
          <w:szCs w:val="24"/>
        </w:rPr>
        <w:t xml:space="preserve"> und das vereinbarte Entgelt erkennbar sein. Die Vergütung wird vom </w:t>
      </w:r>
      <w:r w:rsidR="00984483" w:rsidRPr="00687883">
        <w:rPr>
          <w:rFonts w:cs="Arial"/>
          <w:sz w:val="24"/>
          <w:szCs w:val="24"/>
        </w:rPr>
        <w:t>OOWV</w:t>
      </w:r>
      <w:r w:rsidRPr="00687883">
        <w:rPr>
          <w:rFonts w:cs="Arial"/>
          <w:sz w:val="24"/>
          <w:szCs w:val="24"/>
        </w:rPr>
        <w:t xml:space="preserve"> nach Eingang und Prüfung, spätestens jedoch 30 Tage nach Erhalt der Rechnung</w:t>
      </w:r>
      <w:r w:rsidR="007F739F" w:rsidRPr="00687883">
        <w:rPr>
          <w:rFonts w:cs="Arial"/>
          <w:sz w:val="24"/>
          <w:szCs w:val="24"/>
        </w:rPr>
        <w:t>, bargeldlos bezahlt.</w:t>
      </w:r>
    </w:p>
    <w:p w14:paraId="3802F022" w14:textId="77777777" w:rsidR="0098556E" w:rsidRPr="00687883" w:rsidRDefault="0098556E" w:rsidP="0098556E">
      <w:pPr>
        <w:pStyle w:val="Listenabsatz"/>
        <w:spacing w:after="0" w:line="276" w:lineRule="auto"/>
        <w:ind w:left="426"/>
        <w:rPr>
          <w:rFonts w:cs="Arial"/>
          <w:sz w:val="24"/>
          <w:szCs w:val="24"/>
        </w:rPr>
      </w:pPr>
    </w:p>
    <w:p w14:paraId="52858228" w14:textId="77777777" w:rsidR="006B56ED" w:rsidRPr="00687883" w:rsidRDefault="006B56ED" w:rsidP="004B7289">
      <w:pPr>
        <w:spacing w:after="0" w:line="276" w:lineRule="auto"/>
        <w:rPr>
          <w:rFonts w:cs="Arial"/>
          <w:sz w:val="24"/>
          <w:szCs w:val="24"/>
        </w:rPr>
      </w:pPr>
    </w:p>
    <w:p w14:paraId="5285822A" w14:textId="77777777" w:rsidR="0048246E"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6</w:t>
      </w:r>
    </w:p>
    <w:p w14:paraId="5285822B" w14:textId="77777777" w:rsidR="0048246E" w:rsidRPr="001C3A72" w:rsidRDefault="007F739F"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Haftung</w:t>
      </w:r>
    </w:p>
    <w:p w14:paraId="5285822C" w14:textId="77777777" w:rsidR="0048246E" w:rsidRPr="00687883" w:rsidRDefault="0048246E" w:rsidP="004B7289">
      <w:pPr>
        <w:keepNext/>
        <w:keepLines/>
        <w:spacing w:after="0" w:line="276" w:lineRule="auto"/>
        <w:rPr>
          <w:rFonts w:cs="Arial"/>
          <w:sz w:val="24"/>
          <w:szCs w:val="24"/>
        </w:rPr>
      </w:pPr>
    </w:p>
    <w:p w14:paraId="5285822D" w14:textId="1A383233" w:rsidR="007F739F" w:rsidRPr="00687883" w:rsidRDefault="007F739F"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Auftragnehmer haftet für alle Schäden, die durch ihn oder seine Mitarbeiter/-innen oder die von ihm eingesetzten </w:t>
      </w:r>
      <w:r w:rsidR="004A5F45" w:rsidRPr="00687883">
        <w:rPr>
          <w:rFonts w:cs="Arial"/>
          <w:sz w:val="24"/>
          <w:szCs w:val="24"/>
        </w:rPr>
        <w:t xml:space="preserve">Erfüllungsgehilfen </w:t>
      </w:r>
      <w:r w:rsidR="004F3788" w:rsidRPr="00687883">
        <w:rPr>
          <w:rFonts w:cs="Arial"/>
          <w:sz w:val="24"/>
          <w:szCs w:val="24"/>
        </w:rPr>
        <w:t>oder</w:t>
      </w:r>
      <w:r w:rsidR="004A5F45" w:rsidRPr="00687883">
        <w:rPr>
          <w:rFonts w:cs="Arial"/>
          <w:sz w:val="24"/>
          <w:szCs w:val="24"/>
        </w:rPr>
        <w:t xml:space="preserve"> </w:t>
      </w:r>
      <w:r w:rsidRPr="00687883">
        <w:rPr>
          <w:rFonts w:cs="Arial"/>
          <w:sz w:val="24"/>
          <w:szCs w:val="24"/>
        </w:rPr>
        <w:t xml:space="preserve">Subunternehmer </w:t>
      </w:r>
      <w:r w:rsidR="004F3788" w:rsidRPr="00687883">
        <w:rPr>
          <w:rFonts w:cs="Arial"/>
          <w:sz w:val="24"/>
          <w:szCs w:val="24"/>
        </w:rPr>
        <w:t xml:space="preserve">sowie </w:t>
      </w:r>
      <w:r w:rsidRPr="00687883">
        <w:rPr>
          <w:rFonts w:cs="Arial"/>
          <w:sz w:val="24"/>
          <w:szCs w:val="24"/>
        </w:rPr>
        <w:t xml:space="preserve">deren Mitarbeiter/-innen </w:t>
      </w:r>
      <w:r w:rsidR="004F3788" w:rsidRPr="00687883">
        <w:rPr>
          <w:rFonts w:cs="Arial"/>
          <w:sz w:val="24"/>
          <w:szCs w:val="24"/>
        </w:rPr>
        <w:t xml:space="preserve">oder Erfüllungsgehilfen </w:t>
      </w:r>
      <w:r w:rsidRPr="00687883">
        <w:rPr>
          <w:rFonts w:cs="Arial"/>
          <w:sz w:val="24"/>
          <w:szCs w:val="24"/>
        </w:rPr>
        <w:t xml:space="preserve">bei der Ausführung der </w:t>
      </w:r>
      <w:r w:rsidR="00606BFD" w:rsidRPr="00687883">
        <w:rPr>
          <w:rFonts w:cs="Arial"/>
          <w:sz w:val="24"/>
          <w:szCs w:val="24"/>
        </w:rPr>
        <w:t xml:space="preserve">Leistung verursacht worden sind, insbesondere auch an Hausgrundstücken, baulichen Anlagen </w:t>
      </w:r>
      <w:r w:rsidR="00BD22EE" w:rsidRPr="00687883">
        <w:rPr>
          <w:rFonts w:cs="Arial"/>
          <w:sz w:val="24"/>
          <w:szCs w:val="24"/>
        </w:rPr>
        <w:t>und Zufahrtswegen der G</w:t>
      </w:r>
      <w:r w:rsidR="0056126C">
        <w:rPr>
          <w:rFonts w:cs="Arial"/>
          <w:sz w:val="24"/>
          <w:szCs w:val="24"/>
        </w:rPr>
        <w:t>rundstückseigentümer sowie den Klära</w:t>
      </w:r>
      <w:r w:rsidR="00BD22EE" w:rsidRPr="00687883">
        <w:rPr>
          <w:rFonts w:cs="Arial"/>
          <w:sz w:val="24"/>
          <w:szCs w:val="24"/>
        </w:rPr>
        <w:t>nlagen.</w:t>
      </w:r>
      <w:r w:rsidR="0056126C">
        <w:rPr>
          <w:rFonts w:cs="Arial"/>
          <w:sz w:val="24"/>
          <w:szCs w:val="24"/>
        </w:rPr>
        <w:tab/>
      </w:r>
      <w:r w:rsidR="00631325">
        <w:rPr>
          <w:rFonts w:cs="Arial"/>
          <w:sz w:val="24"/>
          <w:szCs w:val="24"/>
        </w:rPr>
        <w:br/>
      </w:r>
    </w:p>
    <w:p w14:paraId="5285822E" w14:textId="78EA9781" w:rsidR="007F739F" w:rsidRPr="00687883" w:rsidRDefault="007F739F"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Auftragnehmer stellt den </w:t>
      </w:r>
      <w:r w:rsidR="00984483" w:rsidRPr="00687883">
        <w:rPr>
          <w:rFonts w:cs="Arial"/>
          <w:sz w:val="24"/>
          <w:szCs w:val="24"/>
        </w:rPr>
        <w:t>OOWV</w:t>
      </w:r>
      <w:r w:rsidRPr="00687883">
        <w:rPr>
          <w:rFonts w:cs="Arial"/>
          <w:sz w:val="24"/>
          <w:szCs w:val="24"/>
        </w:rPr>
        <w:t xml:space="preserve"> von allen Ansprüchen insoweit frei, wie Dritte Ansprüche geltend machen, die in den Haftungsumfang nach Absatz 1 fallen.</w:t>
      </w:r>
      <w:r w:rsidR="0056126C">
        <w:rPr>
          <w:rFonts w:cs="Arial"/>
          <w:sz w:val="24"/>
          <w:szCs w:val="24"/>
        </w:rPr>
        <w:tab/>
      </w:r>
      <w:r w:rsidR="00631325">
        <w:rPr>
          <w:rFonts w:cs="Arial"/>
          <w:sz w:val="24"/>
          <w:szCs w:val="24"/>
        </w:rPr>
        <w:br/>
      </w:r>
    </w:p>
    <w:p w14:paraId="5285822F" w14:textId="5AC32CEB" w:rsidR="007F739F" w:rsidRPr="00687883" w:rsidRDefault="007F739F"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w:t>
      </w:r>
      <w:r w:rsidR="00984483" w:rsidRPr="00687883">
        <w:rPr>
          <w:rFonts w:cs="Arial"/>
          <w:sz w:val="24"/>
          <w:szCs w:val="24"/>
        </w:rPr>
        <w:t>OOWV</w:t>
      </w:r>
      <w:r w:rsidRPr="00687883">
        <w:rPr>
          <w:rFonts w:cs="Arial"/>
          <w:sz w:val="24"/>
          <w:szCs w:val="24"/>
        </w:rPr>
        <w:t xml:space="preserve"> ist berechtigt, hieraus entstehende Forderungen durch einfache Erklärung nach § 387 BGB aufzurechnen.</w:t>
      </w:r>
      <w:r w:rsidR="0056126C">
        <w:rPr>
          <w:rFonts w:cs="Arial"/>
          <w:sz w:val="24"/>
          <w:szCs w:val="24"/>
        </w:rPr>
        <w:tab/>
      </w:r>
      <w:r w:rsidR="00631325">
        <w:rPr>
          <w:rFonts w:cs="Arial"/>
          <w:sz w:val="24"/>
          <w:szCs w:val="24"/>
        </w:rPr>
        <w:br/>
      </w:r>
    </w:p>
    <w:p w14:paraId="52858230" w14:textId="3BC44653" w:rsidR="003968C6" w:rsidRPr="00687883" w:rsidRDefault="003968C6"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Gefahr- und Eigentumsübergang an den Auftragnehmer erfolgt mit </w:t>
      </w:r>
      <w:r w:rsidR="002F59F1" w:rsidRPr="00687883">
        <w:rPr>
          <w:rFonts w:cs="Arial"/>
          <w:sz w:val="24"/>
          <w:szCs w:val="24"/>
        </w:rPr>
        <w:t>der Entnahme</w:t>
      </w:r>
      <w:r w:rsidR="0056126C">
        <w:rPr>
          <w:rFonts w:cs="Arial"/>
          <w:sz w:val="24"/>
          <w:szCs w:val="24"/>
        </w:rPr>
        <w:t xml:space="preserve"> der</w:t>
      </w:r>
      <w:r w:rsidR="00542028">
        <w:rPr>
          <w:rFonts w:cs="Arial"/>
          <w:sz w:val="24"/>
          <w:szCs w:val="24"/>
        </w:rPr>
        <w:t xml:space="preserve"> </w:t>
      </w:r>
      <w:r w:rsidR="0056126C">
        <w:rPr>
          <w:rFonts w:cs="Arial"/>
          <w:sz w:val="24"/>
          <w:szCs w:val="24"/>
        </w:rPr>
        <w:t>Fäkalschlämme</w:t>
      </w:r>
      <w:r w:rsidRPr="00687883">
        <w:rPr>
          <w:rFonts w:cs="Arial"/>
          <w:sz w:val="24"/>
          <w:szCs w:val="24"/>
        </w:rPr>
        <w:t xml:space="preserve"> </w:t>
      </w:r>
      <w:r w:rsidR="002F59F1" w:rsidRPr="00687883">
        <w:rPr>
          <w:rFonts w:cs="Arial"/>
          <w:sz w:val="24"/>
          <w:szCs w:val="24"/>
        </w:rPr>
        <w:t>und</w:t>
      </w:r>
      <w:r w:rsidRPr="00687883">
        <w:rPr>
          <w:rFonts w:cs="Arial"/>
          <w:sz w:val="24"/>
          <w:szCs w:val="24"/>
        </w:rPr>
        <w:t xml:space="preserve"> Beladung der Transportfahrzeuge.</w:t>
      </w:r>
    </w:p>
    <w:p w14:paraId="52858231" w14:textId="77777777" w:rsidR="00177695" w:rsidRPr="00687883" w:rsidRDefault="00177695" w:rsidP="004B7289">
      <w:pPr>
        <w:spacing w:after="0" w:line="276" w:lineRule="auto"/>
        <w:rPr>
          <w:rFonts w:cs="Arial"/>
          <w:sz w:val="24"/>
          <w:szCs w:val="24"/>
        </w:rPr>
      </w:pPr>
    </w:p>
    <w:p w14:paraId="52858232" w14:textId="77777777" w:rsidR="00177695" w:rsidRPr="00687883" w:rsidRDefault="00177695" w:rsidP="004B7289">
      <w:pPr>
        <w:spacing w:after="0" w:line="276" w:lineRule="auto"/>
        <w:rPr>
          <w:rFonts w:cs="Arial"/>
          <w:sz w:val="24"/>
          <w:szCs w:val="24"/>
        </w:rPr>
      </w:pPr>
    </w:p>
    <w:p w14:paraId="52858233" w14:textId="77777777" w:rsidR="007F739F"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7</w:t>
      </w:r>
    </w:p>
    <w:p w14:paraId="52858234" w14:textId="77777777" w:rsidR="007F739F" w:rsidRPr="001C3A72" w:rsidRDefault="007F739F"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Versicherung</w:t>
      </w:r>
    </w:p>
    <w:p w14:paraId="52858235" w14:textId="77777777" w:rsidR="007F739F" w:rsidRPr="00687883" w:rsidRDefault="007F739F" w:rsidP="004B7289">
      <w:pPr>
        <w:keepNext/>
        <w:keepLines/>
        <w:spacing w:after="0" w:line="276" w:lineRule="auto"/>
        <w:rPr>
          <w:rFonts w:cs="Arial"/>
          <w:sz w:val="24"/>
          <w:szCs w:val="24"/>
        </w:rPr>
      </w:pPr>
    </w:p>
    <w:p w14:paraId="52858236" w14:textId="77777777" w:rsidR="007F739F" w:rsidRPr="00687883" w:rsidRDefault="007F739F" w:rsidP="00593C9C">
      <w:pPr>
        <w:spacing w:after="0" w:line="276" w:lineRule="auto"/>
        <w:ind w:left="709"/>
        <w:jc w:val="both"/>
        <w:rPr>
          <w:rFonts w:cs="Arial"/>
          <w:sz w:val="24"/>
          <w:szCs w:val="24"/>
        </w:rPr>
      </w:pPr>
      <w:r w:rsidRPr="00687883">
        <w:rPr>
          <w:rFonts w:cs="Arial"/>
          <w:sz w:val="24"/>
          <w:szCs w:val="24"/>
        </w:rPr>
        <w:t>Der Auf</w:t>
      </w:r>
      <w:r w:rsidR="00177695" w:rsidRPr="00687883">
        <w:rPr>
          <w:rFonts w:cs="Arial"/>
          <w:sz w:val="24"/>
          <w:szCs w:val="24"/>
        </w:rPr>
        <w:t>tragnehmer ist verpflichtet,</w:t>
      </w:r>
      <w:r w:rsidRPr="00687883">
        <w:rPr>
          <w:rFonts w:cs="Arial"/>
          <w:sz w:val="24"/>
          <w:szCs w:val="24"/>
        </w:rPr>
        <w:t xml:space="preserve"> eine ausreichende </w:t>
      </w:r>
      <w:r w:rsidR="00177695" w:rsidRPr="00687883">
        <w:rPr>
          <w:rFonts w:cs="Arial"/>
          <w:sz w:val="24"/>
          <w:szCs w:val="24"/>
        </w:rPr>
        <w:t>(Betriebs-)</w:t>
      </w:r>
      <w:r w:rsidR="003E2BFD" w:rsidRPr="00687883">
        <w:rPr>
          <w:rFonts w:cs="Arial"/>
          <w:sz w:val="24"/>
          <w:szCs w:val="24"/>
        </w:rPr>
        <w:t xml:space="preserve">Haftpflichtversicherung abzuschließen und über die gesamte Vertragslaufzeit aufrecht zu </w:t>
      </w:r>
      <w:r w:rsidR="00C05659" w:rsidRPr="00687883">
        <w:rPr>
          <w:rFonts w:cs="Arial"/>
          <w:sz w:val="24"/>
          <w:szCs w:val="24"/>
        </w:rPr>
        <w:t>erhalten</w:t>
      </w:r>
      <w:r w:rsidR="00177695" w:rsidRPr="00687883">
        <w:rPr>
          <w:rFonts w:cs="Arial"/>
          <w:sz w:val="24"/>
          <w:szCs w:val="24"/>
        </w:rPr>
        <w:t>.</w:t>
      </w:r>
      <w:r w:rsidR="003E2BFD" w:rsidRPr="00687883">
        <w:rPr>
          <w:rFonts w:cs="Arial"/>
          <w:sz w:val="24"/>
          <w:szCs w:val="24"/>
        </w:rPr>
        <w:t xml:space="preserve"> Die Versicherung ist dem </w:t>
      </w:r>
      <w:r w:rsidR="00984483" w:rsidRPr="00687883">
        <w:rPr>
          <w:rFonts w:cs="Arial"/>
          <w:sz w:val="24"/>
          <w:szCs w:val="24"/>
        </w:rPr>
        <w:t>OOWV</w:t>
      </w:r>
      <w:r w:rsidR="003E2BFD" w:rsidRPr="00687883">
        <w:rPr>
          <w:rFonts w:cs="Arial"/>
          <w:sz w:val="24"/>
          <w:szCs w:val="24"/>
        </w:rPr>
        <w:t xml:space="preserve"> auf Verlangen jederzeit nachzuweisen.</w:t>
      </w:r>
    </w:p>
    <w:p w14:paraId="52858237" w14:textId="77777777" w:rsidR="003E2BFD" w:rsidRPr="00687883" w:rsidRDefault="003E2BFD" w:rsidP="004B7289">
      <w:pPr>
        <w:spacing w:after="0" w:line="276" w:lineRule="auto"/>
        <w:rPr>
          <w:rFonts w:cs="Arial"/>
          <w:sz w:val="24"/>
          <w:szCs w:val="24"/>
        </w:rPr>
      </w:pPr>
    </w:p>
    <w:p w14:paraId="52858238" w14:textId="77777777" w:rsidR="00177695" w:rsidRPr="00687883" w:rsidRDefault="00177695" w:rsidP="004B7289">
      <w:pPr>
        <w:spacing w:after="0" w:line="276" w:lineRule="auto"/>
        <w:rPr>
          <w:rFonts w:cs="Arial"/>
          <w:sz w:val="24"/>
          <w:szCs w:val="24"/>
        </w:rPr>
      </w:pPr>
    </w:p>
    <w:p w14:paraId="52858239" w14:textId="77777777" w:rsidR="007F739F"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8</w:t>
      </w:r>
    </w:p>
    <w:p w14:paraId="5285823A" w14:textId="77777777" w:rsidR="007F739F" w:rsidRPr="001C3A72" w:rsidRDefault="003E2BF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Forderungsabtretung</w:t>
      </w:r>
    </w:p>
    <w:p w14:paraId="5285823B" w14:textId="77777777" w:rsidR="007F739F" w:rsidRPr="00687883" w:rsidRDefault="007F739F" w:rsidP="004B7289">
      <w:pPr>
        <w:keepNext/>
        <w:keepLines/>
        <w:spacing w:after="0" w:line="276" w:lineRule="auto"/>
        <w:rPr>
          <w:rFonts w:cs="Arial"/>
          <w:sz w:val="24"/>
          <w:szCs w:val="24"/>
        </w:rPr>
      </w:pPr>
    </w:p>
    <w:p w14:paraId="5285823C" w14:textId="77777777" w:rsidR="007F739F" w:rsidRPr="00687883" w:rsidRDefault="003E2BFD" w:rsidP="00593C9C">
      <w:pPr>
        <w:spacing w:after="0" w:line="276" w:lineRule="auto"/>
        <w:ind w:left="709"/>
        <w:jc w:val="both"/>
        <w:rPr>
          <w:rFonts w:cs="Arial"/>
          <w:sz w:val="24"/>
          <w:szCs w:val="24"/>
        </w:rPr>
      </w:pPr>
      <w:r w:rsidRPr="00687883">
        <w:rPr>
          <w:rFonts w:cs="Arial"/>
          <w:sz w:val="24"/>
          <w:szCs w:val="24"/>
        </w:rPr>
        <w:t xml:space="preserve">Der Auftragnehmer ist zur Abtretung seiner gegen den </w:t>
      </w:r>
      <w:r w:rsidR="00984483" w:rsidRPr="00687883">
        <w:rPr>
          <w:rFonts w:cs="Arial"/>
          <w:sz w:val="24"/>
          <w:szCs w:val="24"/>
        </w:rPr>
        <w:t>OOWV</w:t>
      </w:r>
      <w:r w:rsidRPr="00687883">
        <w:rPr>
          <w:rFonts w:cs="Arial"/>
          <w:sz w:val="24"/>
          <w:szCs w:val="24"/>
        </w:rPr>
        <w:t xml:space="preserve"> gerichteten vertraglichen Forderungen nur mit vorheriger Zustimmung des </w:t>
      </w:r>
      <w:r w:rsidR="00984483" w:rsidRPr="00687883">
        <w:rPr>
          <w:rFonts w:cs="Arial"/>
          <w:sz w:val="24"/>
          <w:szCs w:val="24"/>
        </w:rPr>
        <w:t>OOWV</w:t>
      </w:r>
      <w:r w:rsidRPr="00687883">
        <w:rPr>
          <w:rFonts w:cs="Arial"/>
          <w:sz w:val="24"/>
          <w:szCs w:val="24"/>
        </w:rPr>
        <w:t xml:space="preserve"> berechtigt.</w:t>
      </w:r>
    </w:p>
    <w:p w14:paraId="5285823D" w14:textId="77777777" w:rsidR="007F739F" w:rsidRPr="00687883" w:rsidRDefault="007F739F" w:rsidP="004B7289">
      <w:pPr>
        <w:spacing w:after="0" w:line="276" w:lineRule="auto"/>
        <w:rPr>
          <w:rFonts w:cs="Arial"/>
          <w:sz w:val="24"/>
          <w:szCs w:val="24"/>
        </w:rPr>
      </w:pPr>
    </w:p>
    <w:p w14:paraId="5285823E" w14:textId="77777777" w:rsidR="007F739F" w:rsidRPr="00687883" w:rsidRDefault="007F739F" w:rsidP="004B7289">
      <w:pPr>
        <w:spacing w:after="0" w:line="276" w:lineRule="auto"/>
        <w:rPr>
          <w:rFonts w:cs="Arial"/>
          <w:sz w:val="24"/>
          <w:szCs w:val="24"/>
        </w:rPr>
      </w:pPr>
    </w:p>
    <w:p w14:paraId="5285823F" w14:textId="77777777" w:rsidR="00597B34"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9</w:t>
      </w:r>
    </w:p>
    <w:p w14:paraId="52858240" w14:textId="77777777" w:rsidR="00597B34" w:rsidRPr="001C3A72" w:rsidRDefault="003E2BF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Vertraulichkeit und Datenschutz</w:t>
      </w:r>
    </w:p>
    <w:p w14:paraId="52858241" w14:textId="77777777" w:rsidR="00597B34" w:rsidRPr="00687883" w:rsidRDefault="00597B34" w:rsidP="004B7289">
      <w:pPr>
        <w:keepNext/>
        <w:keepLines/>
        <w:spacing w:after="0" w:line="276" w:lineRule="auto"/>
        <w:rPr>
          <w:rFonts w:cs="Arial"/>
          <w:sz w:val="24"/>
          <w:szCs w:val="24"/>
        </w:rPr>
      </w:pPr>
    </w:p>
    <w:p w14:paraId="52858242" w14:textId="44155088" w:rsidR="00597B34" w:rsidRPr="00687883" w:rsidRDefault="003E2BF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Der Auftragnehmer und das von ihm eingesetzte Personal sind verpflichtet, Verschwiegenheit über sämtliche mit dem Auftrag in Zusammenhang stehenden Informationen, insbesondere alle</w:t>
      </w:r>
      <w:r w:rsidR="00C064CA" w:rsidRPr="00687883">
        <w:rPr>
          <w:rFonts w:cs="Arial"/>
          <w:sz w:val="24"/>
          <w:szCs w:val="24"/>
        </w:rPr>
        <w:t>r</w:t>
      </w:r>
      <w:r w:rsidRPr="00687883">
        <w:rPr>
          <w:rFonts w:cs="Arial"/>
          <w:sz w:val="24"/>
          <w:szCs w:val="24"/>
        </w:rPr>
        <w:t xml:space="preserve"> personenbezogenen Daten</w:t>
      </w:r>
      <w:r w:rsidR="005A3147">
        <w:rPr>
          <w:rFonts w:cs="Arial"/>
          <w:sz w:val="24"/>
          <w:szCs w:val="24"/>
        </w:rPr>
        <w:t>,</w:t>
      </w:r>
      <w:r w:rsidRPr="00687883">
        <w:rPr>
          <w:rFonts w:cs="Arial"/>
          <w:sz w:val="24"/>
          <w:szCs w:val="24"/>
        </w:rPr>
        <w:t xml:space="preserve"> zu wahren, die während der Ausführung der Leistung bekannt gewor</w:t>
      </w:r>
      <w:r w:rsidR="00CD5A5D" w:rsidRPr="00687883">
        <w:rPr>
          <w:rFonts w:cs="Arial"/>
          <w:sz w:val="24"/>
          <w:szCs w:val="24"/>
        </w:rPr>
        <w:t>den sind.</w:t>
      </w:r>
      <w:r w:rsidR="0056126C">
        <w:rPr>
          <w:rFonts w:cs="Arial"/>
          <w:sz w:val="24"/>
          <w:szCs w:val="24"/>
        </w:rPr>
        <w:tab/>
      </w:r>
      <w:r w:rsidR="00631325">
        <w:rPr>
          <w:rFonts w:cs="Arial"/>
          <w:sz w:val="24"/>
          <w:szCs w:val="24"/>
        </w:rPr>
        <w:br/>
      </w:r>
    </w:p>
    <w:p w14:paraId="52858243" w14:textId="00BF3ED0"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Der Auftragnehmer verpflichtet sich, erhaltene personenbezogene Daten nicht an Dritte weiterzugeben. Eine Ausnahme besteht, wenn die Weitergabe der Daten zum Zw</w:t>
      </w:r>
      <w:r w:rsidR="00A6619D" w:rsidRPr="00687883">
        <w:rPr>
          <w:rFonts w:cs="Arial"/>
          <w:sz w:val="24"/>
          <w:szCs w:val="24"/>
        </w:rPr>
        <w:t>ecke der Fäkalschlammentleerung</w:t>
      </w:r>
      <w:r w:rsidRPr="00687883">
        <w:rPr>
          <w:rFonts w:cs="Arial"/>
          <w:sz w:val="24"/>
          <w:szCs w:val="24"/>
        </w:rPr>
        <w:t xml:space="preserve"> nach Maßgabe dieses Vertrages erforderlich ist. Eine Weitergabe der Daten ist dem </w:t>
      </w:r>
      <w:r w:rsidR="00984483" w:rsidRPr="00687883">
        <w:rPr>
          <w:rFonts w:cs="Arial"/>
          <w:sz w:val="24"/>
          <w:szCs w:val="24"/>
        </w:rPr>
        <w:t>OOWV</w:t>
      </w:r>
      <w:r w:rsidRPr="00687883">
        <w:rPr>
          <w:rFonts w:cs="Arial"/>
          <w:sz w:val="24"/>
          <w:szCs w:val="24"/>
        </w:rPr>
        <w:t xml:space="preserve"> vorab mitzuteilen.</w:t>
      </w:r>
      <w:r w:rsidR="0056126C">
        <w:rPr>
          <w:rFonts w:cs="Arial"/>
          <w:sz w:val="24"/>
          <w:szCs w:val="24"/>
        </w:rPr>
        <w:tab/>
      </w:r>
      <w:r w:rsidR="00631325">
        <w:rPr>
          <w:rFonts w:cs="Arial"/>
          <w:sz w:val="24"/>
          <w:szCs w:val="24"/>
        </w:rPr>
        <w:br/>
      </w:r>
    </w:p>
    <w:p w14:paraId="52858244" w14:textId="58933B17"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 xml:space="preserve">Den bei der Erhebung, Verarbeitung und Nutzung personenbezogener Daten beschäftigten Personen ist untersagt, personenbezogene Daten unbefugt zu erheben, zu verarbeiten oder zu nutzen (Datengeheimnis). Der Auftragnehmer verpflichtet das von ihm eingesetzte Personal auf das Datengeheimnis. Auf die Vorschriften der </w:t>
      </w:r>
      <w:r w:rsidR="0056126C">
        <w:rPr>
          <w:rFonts w:cs="Arial"/>
          <w:sz w:val="24"/>
          <w:szCs w:val="24"/>
        </w:rPr>
        <w:t>§</w:t>
      </w:r>
      <w:r w:rsidRPr="00687883">
        <w:rPr>
          <w:rFonts w:cs="Arial"/>
          <w:sz w:val="24"/>
          <w:szCs w:val="24"/>
        </w:rPr>
        <w:t>§ 43, 44 Bundesdatenschutzgesetz wird verwiesen. Das Datengeheimnis besteht auch nach Beendigung der Tätigkeit fort.</w:t>
      </w:r>
      <w:r w:rsidR="0056126C">
        <w:rPr>
          <w:rFonts w:cs="Arial"/>
          <w:sz w:val="24"/>
          <w:szCs w:val="24"/>
        </w:rPr>
        <w:tab/>
      </w:r>
      <w:r w:rsidR="00631325">
        <w:rPr>
          <w:rFonts w:cs="Arial"/>
          <w:sz w:val="24"/>
          <w:szCs w:val="24"/>
        </w:rPr>
        <w:br/>
      </w:r>
    </w:p>
    <w:p w14:paraId="52858245" w14:textId="2086E6C9"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Der Auftragnehmer verpflichtet sich, nach Beendigung bzw. Auflösung des Vertrages alle personenbezogenen Daten zu löschen.</w:t>
      </w:r>
      <w:r w:rsidR="0056126C">
        <w:rPr>
          <w:rFonts w:cs="Arial"/>
          <w:sz w:val="24"/>
          <w:szCs w:val="24"/>
        </w:rPr>
        <w:tab/>
      </w:r>
      <w:r w:rsidR="00631325">
        <w:rPr>
          <w:rFonts w:cs="Arial"/>
          <w:sz w:val="24"/>
          <w:szCs w:val="24"/>
        </w:rPr>
        <w:br/>
      </w:r>
    </w:p>
    <w:p w14:paraId="52858246" w14:textId="77777777"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 xml:space="preserve">Bei Verstoß gegen datenschutzrechtliche Bestimmungen haftet der Auftragnehmer gegenüber dem </w:t>
      </w:r>
      <w:r w:rsidR="00984483" w:rsidRPr="00687883">
        <w:rPr>
          <w:rFonts w:cs="Arial"/>
          <w:sz w:val="24"/>
          <w:szCs w:val="24"/>
        </w:rPr>
        <w:t>OOWV</w:t>
      </w:r>
      <w:r w:rsidRPr="00687883">
        <w:rPr>
          <w:rFonts w:cs="Arial"/>
          <w:sz w:val="24"/>
          <w:szCs w:val="24"/>
        </w:rPr>
        <w:t>.</w:t>
      </w:r>
    </w:p>
    <w:p w14:paraId="52858247" w14:textId="77777777" w:rsidR="007D0D30" w:rsidRPr="00687883" w:rsidRDefault="007D0D30" w:rsidP="00593C9C">
      <w:pPr>
        <w:pStyle w:val="Listenabsatz"/>
        <w:spacing w:after="0"/>
        <w:ind w:left="709" w:hanging="709"/>
        <w:jc w:val="both"/>
        <w:rPr>
          <w:rFonts w:cs="Arial"/>
          <w:sz w:val="24"/>
          <w:szCs w:val="24"/>
        </w:rPr>
      </w:pPr>
    </w:p>
    <w:p w14:paraId="52858248" w14:textId="77777777" w:rsidR="003E2BFD" w:rsidRPr="00687883" w:rsidRDefault="003E2BFD" w:rsidP="004B7289">
      <w:pPr>
        <w:spacing w:after="0" w:line="276" w:lineRule="auto"/>
        <w:rPr>
          <w:rFonts w:cs="Arial"/>
          <w:sz w:val="24"/>
          <w:szCs w:val="24"/>
        </w:rPr>
      </w:pPr>
    </w:p>
    <w:p w14:paraId="52858249" w14:textId="77777777" w:rsidR="003E2BFD" w:rsidRPr="001C3A72" w:rsidRDefault="003E2BF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1</w:t>
      </w:r>
      <w:r w:rsidR="00DC628C" w:rsidRPr="001C3A72">
        <w:rPr>
          <w:rFonts w:asciiTheme="minorHAnsi" w:hAnsiTheme="minorHAnsi"/>
          <w:color w:val="auto"/>
          <w:sz w:val="24"/>
          <w:szCs w:val="24"/>
        </w:rPr>
        <w:t>0</w:t>
      </w:r>
    </w:p>
    <w:p w14:paraId="5285824A" w14:textId="77777777" w:rsidR="003E2BFD" w:rsidRPr="001C3A72" w:rsidRDefault="00CD5A5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Vertragslaufzeit</w:t>
      </w:r>
    </w:p>
    <w:p w14:paraId="5285824B" w14:textId="77777777" w:rsidR="003E2BFD" w:rsidRPr="00687883" w:rsidRDefault="003E2BFD" w:rsidP="004B7289">
      <w:pPr>
        <w:keepNext/>
        <w:spacing w:after="0" w:line="276" w:lineRule="auto"/>
        <w:rPr>
          <w:rFonts w:cs="Arial"/>
          <w:sz w:val="24"/>
          <w:szCs w:val="24"/>
        </w:rPr>
      </w:pPr>
    </w:p>
    <w:p w14:paraId="5285824E" w14:textId="3B1040A3" w:rsidR="003E2BFD" w:rsidRPr="00BC56C0" w:rsidRDefault="007532B3" w:rsidP="00593C9C">
      <w:pPr>
        <w:pStyle w:val="Listenabsatz"/>
        <w:numPr>
          <w:ilvl w:val="0"/>
          <w:numId w:val="32"/>
        </w:numPr>
        <w:spacing w:after="0" w:line="276" w:lineRule="auto"/>
        <w:ind w:left="709" w:hanging="709"/>
        <w:jc w:val="both"/>
        <w:rPr>
          <w:rFonts w:cs="Arial"/>
          <w:color w:val="000000" w:themeColor="text1"/>
          <w:sz w:val="24"/>
          <w:szCs w:val="24"/>
        </w:rPr>
      </w:pPr>
      <w:r w:rsidRPr="00687883">
        <w:rPr>
          <w:rFonts w:cs="Arial"/>
          <w:sz w:val="24"/>
          <w:szCs w:val="24"/>
        </w:rPr>
        <w:t xml:space="preserve">Der Vertag </w:t>
      </w:r>
      <w:r w:rsidR="00300B5B" w:rsidRPr="00687883">
        <w:rPr>
          <w:rFonts w:cs="Arial"/>
          <w:sz w:val="24"/>
          <w:szCs w:val="24"/>
        </w:rPr>
        <w:t>t</w:t>
      </w:r>
      <w:r w:rsidRPr="00687883">
        <w:rPr>
          <w:rFonts w:cs="Arial"/>
          <w:sz w:val="24"/>
          <w:szCs w:val="24"/>
        </w:rPr>
        <w:t xml:space="preserve">ritt </w:t>
      </w:r>
      <w:r w:rsidRPr="00687883">
        <w:rPr>
          <w:rFonts w:cs="Arial"/>
          <w:color w:val="000000" w:themeColor="text1"/>
          <w:sz w:val="24"/>
          <w:szCs w:val="24"/>
        </w:rPr>
        <w:t xml:space="preserve">am </w:t>
      </w:r>
      <w:r w:rsidR="00392FBA">
        <w:rPr>
          <w:rFonts w:cs="Arial"/>
          <w:color w:val="000000" w:themeColor="text1"/>
          <w:sz w:val="24"/>
          <w:szCs w:val="24"/>
        </w:rPr>
        <w:t>01</w:t>
      </w:r>
      <w:r w:rsidR="00C274B7">
        <w:rPr>
          <w:rFonts w:cs="Arial"/>
          <w:color w:val="000000" w:themeColor="text1"/>
          <w:sz w:val="24"/>
          <w:szCs w:val="24"/>
        </w:rPr>
        <w:t>.</w:t>
      </w:r>
      <w:r w:rsidR="00392FBA">
        <w:rPr>
          <w:rFonts w:cs="Arial"/>
          <w:color w:val="000000" w:themeColor="text1"/>
          <w:sz w:val="24"/>
          <w:szCs w:val="24"/>
        </w:rPr>
        <w:t>01</w:t>
      </w:r>
      <w:r w:rsidR="00C274B7">
        <w:rPr>
          <w:rFonts w:cs="Arial"/>
          <w:color w:val="000000" w:themeColor="text1"/>
          <w:sz w:val="24"/>
          <w:szCs w:val="24"/>
        </w:rPr>
        <w:t>.</w:t>
      </w:r>
      <w:r w:rsidR="00392FBA">
        <w:rPr>
          <w:rFonts w:cs="Arial"/>
          <w:color w:val="000000" w:themeColor="text1"/>
          <w:sz w:val="24"/>
          <w:szCs w:val="24"/>
        </w:rPr>
        <w:t>2027</w:t>
      </w:r>
      <w:r w:rsidR="00767807">
        <w:rPr>
          <w:rFonts w:cs="Arial"/>
          <w:color w:val="000000" w:themeColor="text1"/>
          <w:sz w:val="24"/>
          <w:szCs w:val="24"/>
        </w:rPr>
        <w:t xml:space="preserve"> </w:t>
      </w:r>
      <w:r w:rsidRPr="00687883">
        <w:rPr>
          <w:rFonts w:cs="Arial"/>
          <w:color w:val="000000" w:themeColor="text1"/>
          <w:sz w:val="24"/>
          <w:szCs w:val="24"/>
        </w:rPr>
        <w:t xml:space="preserve">in Kraft und wird für einen Zeitraum von zwei Jahren geschlossen. Bis zum Ablauf der Vertragslaufzeit am </w:t>
      </w:r>
      <w:r w:rsidR="00392FBA">
        <w:rPr>
          <w:rFonts w:cs="Arial"/>
          <w:color w:val="000000" w:themeColor="text1"/>
          <w:sz w:val="24"/>
          <w:szCs w:val="24"/>
        </w:rPr>
        <w:t>31</w:t>
      </w:r>
      <w:r w:rsidR="00C274B7">
        <w:rPr>
          <w:rFonts w:cs="Arial"/>
          <w:color w:val="000000" w:themeColor="text1"/>
          <w:sz w:val="24"/>
          <w:szCs w:val="24"/>
        </w:rPr>
        <w:t>.</w:t>
      </w:r>
      <w:r w:rsidR="00392FBA">
        <w:rPr>
          <w:rFonts w:cs="Arial"/>
          <w:color w:val="000000" w:themeColor="text1"/>
          <w:sz w:val="24"/>
          <w:szCs w:val="24"/>
        </w:rPr>
        <w:t>12</w:t>
      </w:r>
      <w:r w:rsidR="00C274B7">
        <w:rPr>
          <w:rFonts w:cs="Arial"/>
          <w:color w:val="000000" w:themeColor="text1"/>
          <w:sz w:val="24"/>
          <w:szCs w:val="24"/>
        </w:rPr>
        <w:t>.</w:t>
      </w:r>
      <w:r w:rsidR="00392FBA">
        <w:rPr>
          <w:rFonts w:cs="Arial"/>
          <w:color w:val="000000" w:themeColor="text1"/>
          <w:sz w:val="24"/>
          <w:szCs w:val="24"/>
        </w:rPr>
        <w:t>2028</w:t>
      </w:r>
      <w:r w:rsidR="00542028">
        <w:rPr>
          <w:rFonts w:cs="Arial"/>
          <w:color w:val="000000" w:themeColor="text1"/>
          <w:sz w:val="24"/>
          <w:szCs w:val="24"/>
        </w:rPr>
        <w:t xml:space="preserve"> </w:t>
      </w:r>
      <w:r w:rsidRPr="00687883">
        <w:rPr>
          <w:rFonts w:cs="Arial"/>
          <w:color w:val="000000" w:themeColor="text1"/>
          <w:sz w:val="24"/>
          <w:szCs w:val="24"/>
        </w:rPr>
        <w:t>ist eine ordentliche Kündigung beiderseits ausgeschlossen.</w:t>
      </w:r>
      <w:r w:rsidR="0056126C">
        <w:rPr>
          <w:rFonts w:cs="Arial"/>
          <w:color w:val="000000" w:themeColor="text1"/>
          <w:sz w:val="24"/>
          <w:szCs w:val="24"/>
        </w:rPr>
        <w:tab/>
      </w:r>
      <w:r w:rsidR="00631325">
        <w:rPr>
          <w:rFonts w:cs="Arial"/>
          <w:color w:val="000000" w:themeColor="text1"/>
          <w:sz w:val="24"/>
          <w:szCs w:val="24"/>
        </w:rPr>
        <w:br/>
      </w:r>
    </w:p>
    <w:p w14:paraId="5285824F" w14:textId="77777777" w:rsidR="001C7843" w:rsidRPr="00687883" w:rsidRDefault="001C7843" w:rsidP="004B7289">
      <w:pPr>
        <w:spacing w:after="0" w:line="276" w:lineRule="auto"/>
        <w:rPr>
          <w:rFonts w:cs="Arial"/>
          <w:sz w:val="24"/>
          <w:szCs w:val="24"/>
        </w:rPr>
      </w:pPr>
    </w:p>
    <w:p w14:paraId="4C84C6CA" w14:textId="6C011051" w:rsidR="0098556E"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lastRenderedPageBreak/>
        <w:t>§ 11</w:t>
      </w:r>
    </w:p>
    <w:p w14:paraId="52858251" w14:textId="77777777" w:rsidR="001C7843" w:rsidRPr="001C3A72" w:rsidRDefault="001C7843"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Außerordentliche Kündigung</w:t>
      </w:r>
    </w:p>
    <w:p w14:paraId="52858252" w14:textId="77777777" w:rsidR="001C7843" w:rsidRPr="00687883" w:rsidRDefault="001C7843" w:rsidP="00631325">
      <w:pPr>
        <w:keepNext/>
        <w:keepLines/>
        <w:spacing w:after="0" w:line="276" w:lineRule="auto"/>
        <w:rPr>
          <w:rFonts w:cs="Arial"/>
          <w:sz w:val="24"/>
          <w:szCs w:val="24"/>
        </w:rPr>
      </w:pPr>
    </w:p>
    <w:p w14:paraId="52858253" w14:textId="522B81E4" w:rsidR="00D3463F" w:rsidRDefault="001C7843" w:rsidP="00593C9C">
      <w:pPr>
        <w:pStyle w:val="Listenabsatz"/>
        <w:numPr>
          <w:ilvl w:val="0"/>
          <w:numId w:val="26"/>
        </w:numPr>
        <w:spacing w:after="0" w:line="276" w:lineRule="auto"/>
        <w:ind w:left="709" w:hanging="709"/>
        <w:jc w:val="both"/>
        <w:rPr>
          <w:rFonts w:cs="Arial"/>
          <w:sz w:val="24"/>
          <w:szCs w:val="24"/>
        </w:rPr>
      </w:pPr>
      <w:r w:rsidRPr="00687883">
        <w:rPr>
          <w:rFonts w:cs="Arial"/>
          <w:sz w:val="24"/>
          <w:szCs w:val="24"/>
        </w:rPr>
        <w:t xml:space="preserve">Beide Parteien sind berechtigt, den Vertrag aus wichtigem Grund entsprechend § 626 BGB fristlos zu kündigen. Der </w:t>
      </w:r>
      <w:r w:rsidR="00984483" w:rsidRPr="00687883">
        <w:rPr>
          <w:rFonts w:cs="Arial"/>
          <w:sz w:val="24"/>
          <w:szCs w:val="24"/>
        </w:rPr>
        <w:t>OOWV</w:t>
      </w:r>
      <w:r w:rsidRPr="00687883">
        <w:rPr>
          <w:rFonts w:cs="Arial"/>
          <w:sz w:val="24"/>
          <w:szCs w:val="24"/>
        </w:rPr>
        <w:t xml:space="preserve"> ist insbesondere berechtigt, das </w:t>
      </w:r>
      <w:r w:rsidR="005A401D" w:rsidRPr="00687883">
        <w:rPr>
          <w:rFonts w:cs="Arial"/>
          <w:sz w:val="24"/>
          <w:szCs w:val="24"/>
        </w:rPr>
        <w:t>Vertragsverhältnis sofort ohne Einhaltu</w:t>
      </w:r>
      <w:r w:rsidR="00C0597A" w:rsidRPr="00687883">
        <w:rPr>
          <w:rFonts w:cs="Arial"/>
          <w:sz w:val="24"/>
          <w:szCs w:val="24"/>
        </w:rPr>
        <w:t>ng einer Kündigungsfrist</w:t>
      </w:r>
      <w:r w:rsidR="00D3463F" w:rsidRPr="00687883">
        <w:rPr>
          <w:rFonts w:cs="Arial"/>
          <w:sz w:val="24"/>
          <w:szCs w:val="24"/>
        </w:rPr>
        <w:t xml:space="preserve"> aufzulösen, wenn</w:t>
      </w:r>
    </w:p>
    <w:p w14:paraId="62F149B8" w14:textId="77777777" w:rsidR="005A3147" w:rsidRPr="00687883" w:rsidRDefault="005A3147" w:rsidP="00593C9C">
      <w:pPr>
        <w:pStyle w:val="Listenabsatz"/>
        <w:spacing w:after="0" w:line="276" w:lineRule="auto"/>
        <w:ind w:left="709" w:hanging="709"/>
        <w:jc w:val="both"/>
        <w:rPr>
          <w:rFonts w:cs="Arial"/>
          <w:sz w:val="24"/>
          <w:szCs w:val="24"/>
        </w:rPr>
      </w:pPr>
    </w:p>
    <w:p w14:paraId="52858254" w14:textId="77777777" w:rsidR="00D3463F" w:rsidRPr="00687883"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der Auftragnehmer nicht seine gesetzlichen Verpflichtungen zur Zahlung von Steuern und Sozialversicherungsbeiträgen erfüllt oder seine krankenversicherungspflichtigen Beschäftigten nicht bei der Krankenkasse angemeldet hat,</w:t>
      </w:r>
    </w:p>
    <w:p w14:paraId="52858255" w14:textId="77777777" w:rsidR="00D3463F" w:rsidRPr="00687883"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der Auftragnehmer sich an wettbewerbsbeschränkenden Absprachen beteiligt (§ 1 des Gesetzes gegen Wettbewerbsbeschränkungen),</w:t>
      </w:r>
    </w:p>
    <w:p w14:paraId="52858256" w14:textId="77777777" w:rsidR="00D3463F" w:rsidRPr="00687883"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über das Vermögen des Auftragnehmers das Insolvenzverfahren eröffnet oder die Eröffnung eines solchen Verfahrens mangels Masse abgelehnt wird,</w:t>
      </w:r>
    </w:p>
    <w:p w14:paraId="52858257" w14:textId="77777777" w:rsidR="00D3463F"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der Auf</w:t>
      </w:r>
      <w:r w:rsidR="00C5046A" w:rsidRPr="00687883">
        <w:rPr>
          <w:rFonts w:cs="Arial"/>
          <w:sz w:val="24"/>
          <w:szCs w:val="24"/>
        </w:rPr>
        <w:t xml:space="preserve">tragnehmer </w:t>
      </w:r>
      <w:r w:rsidRPr="00687883">
        <w:rPr>
          <w:rFonts w:cs="Arial"/>
          <w:sz w:val="24"/>
          <w:szCs w:val="24"/>
        </w:rPr>
        <w:t xml:space="preserve">schuldhaft </w:t>
      </w:r>
      <w:r w:rsidR="00C5046A" w:rsidRPr="00687883">
        <w:rPr>
          <w:rFonts w:cs="Arial"/>
          <w:sz w:val="24"/>
          <w:szCs w:val="24"/>
        </w:rPr>
        <w:t xml:space="preserve">gegen </w:t>
      </w:r>
      <w:r w:rsidR="00355400" w:rsidRPr="00687883">
        <w:rPr>
          <w:rFonts w:cs="Arial"/>
          <w:sz w:val="24"/>
          <w:szCs w:val="24"/>
        </w:rPr>
        <w:t xml:space="preserve">eine </w:t>
      </w:r>
      <w:r w:rsidRPr="00687883">
        <w:rPr>
          <w:rFonts w:cs="Arial"/>
          <w:sz w:val="24"/>
          <w:szCs w:val="24"/>
        </w:rPr>
        <w:t>oder mehrere Bestimmungen dieses Vertrages und/oder die Anforderungen der Leistungsbeschreibung verstößt, insbesondere wenn</w:t>
      </w:r>
    </w:p>
    <w:p w14:paraId="5DA60DB4" w14:textId="77777777" w:rsidR="005A3147" w:rsidRPr="00687883" w:rsidRDefault="005A3147" w:rsidP="00593C9C">
      <w:pPr>
        <w:pStyle w:val="Listenabsatz"/>
        <w:spacing w:after="0" w:line="276" w:lineRule="auto"/>
        <w:ind w:left="709" w:hanging="709"/>
        <w:jc w:val="both"/>
        <w:rPr>
          <w:rFonts w:cs="Arial"/>
          <w:sz w:val="24"/>
          <w:szCs w:val="24"/>
        </w:rPr>
      </w:pPr>
    </w:p>
    <w:p w14:paraId="52858258" w14:textId="4668A7E1" w:rsidR="00D3463F" w:rsidRPr="00687883" w:rsidRDefault="00C5046A" w:rsidP="00593C9C">
      <w:pPr>
        <w:pStyle w:val="Listenabsatz"/>
        <w:numPr>
          <w:ilvl w:val="0"/>
          <w:numId w:val="29"/>
        </w:numPr>
        <w:spacing w:after="0" w:line="276" w:lineRule="auto"/>
        <w:ind w:left="1701" w:hanging="425"/>
        <w:jc w:val="both"/>
        <w:rPr>
          <w:rFonts w:cs="Arial"/>
          <w:sz w:val="24"/>
          <w:szCs w:val="24"/>
        </w:rPr>
      </w:pPr>
      <w:r w:rsidRPr="00687883">
        <w:rPr>
          <w:rFonts w:cs="Arial"/>
          <w:sz w:val="24"/>
          <w:szCs w:val="24"/>
        </w:rPr>
        <w:t>infolge nicht turnusgemäßer Entleerung Schäden, z.</w:t>
      </w:r>
      <w:r w:rsidR="005A3147">
        <w:rPr>
          <w:rFonts w:cs="Arial"/>
          <w:sz w:val="24"/>
          <w:szCs w:val="24"/>
        </w:rPr>
        <w:t xml:space="preserve"> </w:t>
      </w:r>
      <w:r w:rsidRPr="00687883">
        <w:rPr>
          <w:rFonts w:cs="Arial"/>
          <w:sz w:val="24"/>
          <w:szCs w:val="24"/>
        </w:rPr>
        <w:t>B. durch die Ersatzentleerung oder durch ein Überlaufen entstehen,</w:t>
      </w:r>
    </w:p>
    <w:p w14:paraId="52858259" w14:textId="109E394B" w:rsidR="00D3463F" w:rsidRPr="00687883" w:rsidRDefault="00C5046A" w:rsidP="00593C9C">
      <w:pPr>
        <w:pStyle w:val="Listenabsatz"/>
        <w:numPr>
          <w:ilvl w:val="0"/>
          <w:numId w:val="29"/>
        </w:numPr>
        <w:spacing w:after="0" w:line="276" w:lineRule="auto"/>
        <w:ind w:left="1701" w:hanging="425"/>
        <w:jc w:val="both"/>
        <w:rPr>
          <w:rFonts w:cs="Arial"/>
          <w:sz w:val="24"/>
          <w:szCs w:val="24"/>
        </w:rPr>
      </w:pPr>
      <w:r w:rsidRPr="00687883">
        <w:rPr>
          <w:rFonts w:cs="Arial"/>
          <w:sz w:val="24"/>
          <w:szCs w:val="24"/>
        </w:rPr>
        <w:t>durch die nicht ordnungsgemäße Entleerung oder Transport Schäden, z.</w:t>
      </w:r>
      <w:r w:rsidR="005A3147">
        <w:rPr>
          <w:rFonts w:cs="Arial"/>
          <w:sz w:val="24"/>
          <w:szCs w:val="24"/>
        </w:rPr>
        <w:t> </w:t>
      </w:r>
      <w:r w:rsidRPr="00687883">
        <w:rPr>
          <w:rFonts w:cs="Arial"/>
          <w:sz w:val="24"/>
          <w:szCs w:val="24"/>
        </w:rPr>
        <w:t>B. aufgrund naturschutz- oder umweltrechtlicher Verstöße</w:t>
      </w:r>
      <w:r w:rsidR="0056126C">
        <w:rPr>
          <w:rFonts w:cs="Arial"/>
          <w:sz w:val="24"/>
          <w:szCs w:val="24"/>
        </w:rPr>
        <w:t xml:space="preserve"> entstehen</w:t>
      </w:r>
      <w:r w:rsidRPr="00687883">
        <w:rPr>
          <w:rFonts w:cs="Arial"/>
          <w:sz w:val="24"/>
          <w:szCs w:val="24"/>
        </w:rPr>
        <w:t>,</w:t>
      </w:r>
    </w:p>
    <w:p w14:paraId="5285825A" w14:textId="2F8D9A35" w:rsidR="00E15CAD" w:rsidRDefault="00C5046A" w:rsidP="00593C9C">
      <w:pPr>
        <w:pStyle w:val="Listenabsatz"/>
        <w:numPr>
          <w:ilvl w:val="0"/>
          <w:numId w:val="29"/>
        </w:numPr>
        <w:spacing w:after="0" w:line="276" w:lineRule="auto"/>
        <w:ind w:left="1701" w:hanging="425"/>
        <w:jc w:val="both"/>
        <w:rPr>
          <w:rFonts w:cs="Arial"/>
          <w:sz w:val="24"/>
          <w:szCs w:val="24"/>
        </w:rPr>
      </w:pPr>
      <w:r w:rsidRPr="00687883">
        <w:rPr>
          <w:rFonts w:cs="Arial"/>
          <w:sz w:val="24"/>
          <w:szCs w:val="24"/>
        </w:rPr>
        <w:t xml:space="preserve">es wiederholt zu Schäden an den Hausgrundstücken, der baulichen Anlagen oder Zufahrtswegen der Grundstückseigentümer oder der </w:t>
      </w:r>
      <w:r w:rsidR="0056126C">
        <w:rPr>
          <w:rFonts w:cs="Arial"/>
          <w:sz w:val="24"/>
          <w:szCs w:val="24"/>
        </w:rPr>
        <w:t>Kläranlagen</w:t>
      </w:r>
      <w:r w:rsidR="00542028">
        <w:rPr>
          <w:rFonts w:cs="Arial"/>
          <w:sz w:val="24"/>
          <w:szCs w:val="24"/>
        </w:rPr>
        <w:t xml:space="preserve"> kommt.</w:t>
      </w:r>
    </w:p>
    <w:p w14:paraId="1865A5AA" w14:textId="77777777" w:rsidR="00E25F23" w:rsidRDefault="00E25F23" w:rsidP="00593C9C">
      <w:pPr>
        <w:pStyle w:val="Listenabsatz"/>
        <w:spacing w:after="0" w:line="276" w:lineRule="auto"/>
        <w:ind w:left="709" w:hanging="709"/>
        <w:jc w:val="both"/>
        <w:rPr>
          <w:rFonts w:cs="Arial"/>
          <w:sz w:val="24"/>
          <w:szCs w:val="24"/>
        </w:rPr>
      </w:pPr>
    </w:p>
    <w:p w14:paraId="5285825B" w14:textId="3818D847" w:rsidR="00E15CAD" w:rsidRPr="00687883" w:rsidRDefault="00E15CAD" w:rsidP="00593C9C">
      <w:pPr>
        <w:pStyle w:val="Listenabsatz"/>
        <w:numPr>
          <w:ilvl w:val="0"/>
          <w:numId w:val="26"/>
        </w:numPr>
        <w:spacing w:after="0" w:line="276" w:lineRule="auto"/>
        <w:ind w:left="709" w:hanging="709"/>
        <w:jc w:val="both"/>
        <w:rPr>
          <w:rFonts w:cs="Arial"/>
          <w:sz w:val="24"/>
          <w:szCs w:val="24"/>
        </w:rPr>
      </w:pPr>
      <w:r w:rsidRPr="00687883">
        <w:rPr>
          <w:rFonts w:cs="Arial"/>
          <w:sz w:val="24"/>
          <w:szCs w:val="24"/>
        </w:rPr>
        <w:t>Die Kündigung</w:t>
      </w:r>
      <w:r w:rsidR="00A76DC2" w:rsidRPr="00687883">
        <w:rPr>
          <w:rFonts w:cs="Arial"/>
          <w:sz w:val="24"/>
          <w:szCs w:val="24"/>
        </w:rPr>
        <w:t xml:space="preserve"> ist schriftlich unter Angabe des Grundes auszusprechen.</w:t>
      </w:r>
      <w:r w:rsidR="005D09A5">
        <w:rPr>
          <w:rFonts w:cs="Arial"/>
          <w:sz w:val="24"/>
          <w:szCs w:val="24"/>
        </w:rPr>
        <w:tab/>
      </w:r>
      <w:r w:rsidR="00631325">
        <w:rPr>
          <w:rFonts w:cs="Arial"/>
          <w:sz w:val="24"/>
          <w:szCs w:val="24"/>
        </w:rPr>
        <w:br/>
      </w:r>
    </w:p>
    <w:p w14:paraId="5285825C" w14:textId="77777777" w:rsidR="00A76DC2" w:rsidRPr="00687883" w:rsidRDefault="00A76DC2" w:rsidP="00593C9C">
      <w:pPr>
        <w:pStyle w:val="Listenabsatz"/>
        <w:numPr>
          <w:ilvl w:val="0"/>
          <w:numId w:val="26"/>
        </w:numPr>
        <w:spacing w:after="0" w:line="276" w:lineRule="auto"/>
        <w:ind w:left="709" w:hanging="709"/>
        <w:jc w:val="both"/>
        <w:rPr>
          <w:rFonts w:cs="Arial"/>
          <w:sz w:val="24"/>
          <w:szCs w:val="24"/>
        </w:rPr>
      </w:pPr>
      <w:r w:rsidRPr="00687883">
        <w:rPr>
          <w:rFonts w:cs="Arial"/>
          <w:sz w:val="24"/>
          <w:szCs w:val="24"/>
        </w:rPr>
        <w:t xml:space="preserve">Bei einer Kündigung aus wichtigem Grund kann der </w:t>
      </w:r>
      <w:r w:rsidR="00984483" w:rsidRPr="00687883">
        <w:rPr>
          <w:rFonts w:cs="Arial"/>
          <w:sz w:val="24"/>
          <w:szCs w:val="24"/>
        </w:rPr>
        <w:t>OOWV</w:t>
      </w:r>
      <w:r w:rsidRPr="00687883">
        <w:rPr>
          <w:rFonts w:cs="Arial"/>
          <w:sz w:val="24"/>
          <w:szCs w:val="24"/>
        </w:rPr>
        <w:t xml:space="preserve"> Ansprüche auf Schadens- und Aufwendungsersatz nach den Regelungen des BGB geltend machen.</w:t>
      </w:r>
    </w:p>
    <w:p w14:paraId="52858264" w14:textId="77777777" w:rsidR="001C7843" w:rsidRPr="00687883" w:rsidRDefault="001C7843" w:rsidP="004125BC">
      <w:pPr>
        <w:spacing w:after="0" w:line="276" w:lineRule="auto"/>
        <w:rPr>
          <w:rFonts w:cs="Arial"/>
          <w:sz w:val="24"/>
          <w:szCs w:val="24"/>
        </w:rPr>
      </w:pPr>
    </w:p>
    <w:p w14:paraId="52858265" w14:textId="77777777" w:rsidR="001C7843" w:rsidRPr="00687883" w:rsidRDefault="001C7843" w:rsidP="004125BC">
      <w:pPr>
        <w:spacing w:after="0" w:line="276" w:lineRule="auto"/>
        <w:rPr>
          <w:rFonts w:cs="Arial"/>
          <w:sz w:val="24"/>
          <w:szCs w:val="24"/>
        </w:rPr>
      </w:pPr>
    </w:p>
    <w:p w14:paraId="52858266" w14:textId="6DD62881" w:rsidR="00597B34" w:rsidRPr="001C3A72" w:rsidRDefault="00597B34"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1</w:t>
      </w:r>
      <w:r w:rsidR="00E25F23">
        <w:rPr>
          <w:rFonts w:asciiTheme="minorHAnsi" w:hAnsiTheme="minorHAnsi"/>
          <w:color w:val="auto"/>
          <w:sz w:val="24"/>
          <w:szCs w:val="24"/>
        </w:rPr>
        <w:t>2</w:t>
      </w:r>
    </w:p>
    <w:p w14:paraId="52858267" w14:textId="77777777" w:rsidR="00597B34" w:rsidRPr="001C3A72" w:rsidRDefault="00597B34"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Schlussbestimmungen</w:t>
      </w:r>
    </w:p>
    <w:p w14:paraId="52858268" w14:textId="77777777" w:rsidR="00597B34" w:rsidRPr="00687883" w:rsidRDefault="00597B34" w:rsidP="004125BC">
      <w:pPr>
        <w:keepNext/>
        <w:keepLines/>
        <w:spacing w:after="0" w:line="276" w:lineRule="auto"/>
        <w:rPr>
          <w:rFonts w:cs="Arial"/>
          <w:sz w:val="24"/>
          <w:szCs w:val="24"/>
        </w:rPr>
      </w:pPr>
    </w:p>
    <w:p w14:paraId="42FFD437" w14:textId="6B7D0D95" w:rsidR="00EB194E" w:rsidRDefault="00E25F23" w:rsidP="00EB194E">
      <w:pPr>
        <w:pStyle w:val="Listenabsatz"/>
        <w:numPr>
          <w:ilvl w:val="0"/>
          <w:numId w:val="44"/>
        </w:numPr>
        <w:ind w:hanging="720"/>
        <w:rPr>
          <w:rFonts w:cs="Arial"/>
          <w:sz w:val="24"/>
          <w:szCs w:val="24"/>
        </w:rPr>
      </w:pPr>
      <w:r w:rsidRPr="00EB194E">
        <w:rPr>
          <w:rFonts w:cs="Arial"/>
          <w:sz w:val="24"/>
          <w:szCs w:val="24"/>
        </w:rPr>
        <w:t>Dieser Vertrag enthält alle zwischen den Vertragsparteien vereinbarten Regelungen. Mündliche Nebenabreden bestehen nicht.</w:t>
      </w:r>
    </w:p>
    <w:p w14:paraId="377EF189" w14:textId="77777777" w:rsidR="00EB194E" w:rsidRDefault="00EB194E" w:rsidP="00EB194E">
      <w:pPr>
        <w:pStyle w:val="Listenabsatz"/>
        <w:rPr>
          <w:rFonts w:cs="Arial"/>
          <w:sz w:val="24"/>
          <w:szCs w:val="24"/>
        </w:rPr>
      </w:pPr>
    </w:p>
    <w:p w14:paraId="7303F798" w14:textId="0BC94244" w:rsidR="00E25F23" w:rsidRPr="00EB194E" w:rsidRDefault="00E25F23" w:rsidP="00EB194E">
      <w:pPr>
        <w:pStyle w:val="Listenabsatz"/>
        <w:numPr>
          <w:ilvl w:val="0"/>
          <w:numId w:val="44"/>
        </w:numPr>
        <w:ind w:hanging="720"/>
        <w:rPr>
          <w:rFonts w:cs="Arial"/>
          <w:sz w:val="24"/>
          <w:szCs w:val="24"/>
        </w:rPr>
      </w:pPr>
      <w:r w:rsidRPr="00EB194E">
        <w:rPr>
          <w:rFonts w:cs="Arial"/>
          <w:sz w:val="24"/>
          <w:szCs w:val="24"/>
        </w:rPr>
        <w:t>Die Anlage</w:t>
      </w:r>
      <w:r w:rsidR="0020600E" w:rsidRPr="00EB194E">
        <w:rPr>
          <w:rFonts w:cs="Arial"/>
          <w:sz w:val="24"/>
          <w:szCs w:val="24"/>
        </w:rPr>
        <w:t>n</w:t>
      </w:r>
      <w:r w:rsidRPr="00EB194E">
        <w:rPr>
          <w:rFonts w:cs="Arial"/>
          <w:sz w:val="24"/>
          <w:szCs w:val="24"/>
        </w:rPr>
        <w:t xml:space="preserve"> </w:t>
      </w:r>
      <w:r w:rsidR="0020600E" w:rsidRPr="00EB194E">
        <w:rPr>
          <w:rFonts w:cs="Arial"/>
          <w:sz w:val="24"/>
          <w:szCs w:val="24"/>
        </w:rPr>
        <w:t>1 und 2</w:t>
      </w:r>
      <w:r w:rsidRPr="00EB194E">
        <w:rPr>
          <w:rFonts w:cs="Arial"/>
          <w:sz w:val="24"/>
          <w:szCs w:val="24"/>
        </w:rPr>
        <w:t xml:space="preserve"> </w:t>
      </w:r>
      <w:r w:rsidR="0020600E" w:rsidRPr="00EB194E">
        <w:rPr>
          <w:rFonts w:cs="Arial"/>
          <w:sz w:val="24"/>
          <w:szCs w:val="24"/>
        </w:rPr>
        <w:t xml:space="preserve">sind wesentliche </w:t>
      </w:r>
      <w:r w:rsidRPr="00EB194E">
        <w:rPr>
          <w:rFonts w:cs="Arial"/>
          <w:sz w:val="24"/>
          <w:szCs w:val="24"/>
        </w:rPr>
        <w:t>Vertragsbestandteil</w:t>
      </w:r>
      <w:r w:rsidR="0020600E" w:rsidRPr="00EB194E">
        <w:rPr>
          <w:rFonts w:cs="Arial"/>
          <w:sz w:val="24"/>
          <w:szCs w:val="24"/>
        </w:rPr>
        <w:t>e</w:t>
      </w:r>
      <w:r w:rsidRPr="00EB194E">
        <w:rPr>
          <w:rFonts w:cs="Arial"/>
          <w:sz w:val="24"/>
          <w:szCs w:val="24"/>
        </w:rPr>
        <w:t>.</w:t>
      </w:r>
      <w:r w:rsidR="004125BC" w:rsidRPr="00EB194E">
        <w:rPr>
          <w:rFonts w:cs="Arial"/>
          <w:sz w:val="24"/>
          <w:szCs w:val="24"/>
        </w:rPr>
        <w:br/>
      </w:r>
    </w:p>
    <w:p w14:paraId="47BA220A" w14:textId="13743AD7" w:rsidR="00E25F23" w:rsidRPr="004125BC" w:rsidRDefault="00E25F23" w:rsidP="00EB194E">
      <w:pPr>
        <w:pStyle w:val="Listenabsatz"/>
        <w:numPr>
          <w:ilvl w:val="0"/>
          <w:numId w:val="44"/>
        </w:numPr>
        <w:ind w:hanging="720"/>
        <w:jc w:val="both"/>
        <w:rPr>
          <w:rFonts w:cs="Arial"/>
          <w:sz w:val="24"/>
          <w:szCs w:val="24"/>
        </w:rPr>
      </w:pPr>
      <w:r w:rsidRPr="004125BC">
        <w:rPr>
          <w:rFonts w:cs="Arial"/>
          <w:sz w:val="24"/>
          <w:szCs w:val="24"/>
        </w:rPr>
        <w:lastRenderedPageBreak/>
        <w:t>Änderungen oder Ergänzungen dieses Vertrages bedürfen der Schriftform. Genügen sie dieser nicht, so sind sie nichtig. Dies gilt auch für die Aufhebung dieser Schriftformklausel.</w:t>
      </w:r>
      <w:r w:rsidR="004125BC">
        <w:rPr>
          <w:rFonts w:cs="Arial"/>
          <w:sz w:val="24"/>
          <w:szCs w:val="24"/>
        </w:rPr>
        <w:br/>
      </w:r>
    </w:p>
    <w:p w14:paraId="68308E43" w14:textId="24557408" w:rsidR="00872974" w:rsidRDefault="00E25F23" w:rsidP="00EB194E">
      <w:pPr>
        <w:pStyle w:val="Listenabsatz"/>
        <w:numPr>
          <w:ilvl w:val="0"/>
          <w:numId w:val="44"/>
        </w:numPr>
        <w:ind w:hanging="720"/>
        <w:jc w:val="both"/>
        <w:rPr>
          <w:rFonts w:cs="Arial"/>
          <w:sz w:val="24"/>
          <w:szCs w:val="24"/>
        </w:rPr>
      </w:pPr>
      <w:r w:rsidRPr="004125BC">
        <w:rPr>
          <w:rFonts w:cs="Arial"/>
          <w:sz w:val="24"/>
          <w:szCs w:val="24"/>
        </w:rPr>
        <w:t>Durch die Unwirksamkeit und/oder Undurchführbarkeit einer Vertragsbestimmung wird die Wirksamkeit der übrigen Bestimmungen nicht berührt. Die Vertragspar</w:t>
      </w:r>
      <w:r w:rsidR="00012D27">
        <w:rPr>
          <w:rFonts w:cs="Arial"/>
          <w:sz w:val="24"/>
          <w:szCs w:val="24"/>
        </w:rPr>
        <w:t xml:space="preserve">teien </w:t>
      </w:r>
      <w:r w:rsidRPr="004125BC">
        <w:rPr>
          <w:rFonts w:cs="Arial"/>
          <w:sz w:val="24"/>
          <w:szCs w:val="24"/>
        </w:rPr>
        <w:t>werden die unwirksame und/oder undurchführbare Bestimmung durch eine Regelung ersetzen, die dem ursprünglichen Willen der Vertragspart</w:t>
      </w:r>
      <w:r w:rsidR="00012D27">
        <w:rPr>
          <w:rFonts w:cs="Arial"/>
          <w:sz w:val="24"/>
          <w:szCs w:val="24"/>
        </w:rPr>
        <w:t>ei</w:t>
      </w:r>
      <w:r w:rsidRPr="004125BC">
        <w:rPr>
          <w:rFonts w:cs="Arial"/>
          <w:sz w:val="24"/>
          <w:szCs w:val="24"/>
        </w:rPr>
        <w:t xml:space="preserve"> am nächsten kommt und mit den geltenden Gesetzen vereinbar ist. Können sich die Vertragspart</w:t>
      </w:r>
      <w:r w:rsidR="00012D27">
        <w:rPr>
          <w:rFonts w:cs="Arial"/>
          <w:sz w:val="24"/>
          <w:szCs w:val="24"/>
        </w:rPr>
        <w:t>eien</w:t>
      </w:r>
      <w:r w:rsidRPr="004125BC">
        <w:rPr>
          <w:rFonts w:cs="Arial"/>
          <w:sz w:val="24"/>
          <w:szCs w:val="24"/>
        </w:rPr>
        <w:t xml:space="preserve"> hierüber nicht einigen, tritt an die Stelle der unwirksamen bzw. undurchführbaren Bestimmung die</w:t>
      </w:r>
      <w:r w:rsidR="00593C9C">
        <w:rPr>
          <w:rFonts w:cs="Arial"/>
          <w:sz w:val="24"/>
          <w:szCs w:val="24"/>
        </w:rPr>
        <w:t xml:space="preserve"> gesetzliche Bestimmung. Dies gilt entsprechend für Regelungslücken.</w:t>
      </w:r>
    </w:p>
    <w:p w14:paraId="1CE59856" w14:textId="77777777" w:rsidR="00872974" w:rsidRDefault="00872974" w:rsidP="00872974">
      <w:pPr>
        <w:pStyle w:val="Listenabsatz"/>
        <w:ind w:left="709"/>
        <w:jc w:val="both"/>
        <w:rPr>
          <w:rFonts w:cs="Arial"/>
          <w:sz w:val="24"/>
          <w:szCs w:val="24"/>
        </w:rPr>
      </w:pPr>
    </w:p>
    <w:p w14:paraId="23B43CD1" w14:textId="29CE9B86" w:rsidR="00E25F23" w:rsidRPr="00872974" w:rsidRDefault="00E25F23" w:rsidP="00EB194E">
      <w:pPr>
        <w:pStyle w:val="Listenabsatz"/>
        <w:numPr>
          <w:ilvl w:val="0"/>
          <w:numId w:val="44"/>
        </w:numPr>
        <w:ind w:hanging="720"/>
        <w:rPr>
          <w:rFonts w:cs="Arial"/>
          <w:sz w:val="24"/>
          <w:szCs w:val="24"/>
        </w:rPr>
      </w:pPr>
      <w:r w:rsidRPr="00872974">
        <w:rPr>
          <w:rFonts w:cs="Arial"/>
          <w:sz w:val="24"/>
          <w:szCs w:val="24"/>
        </w:rPr>
        <w:t>Dieser</w:t>
      </w:r>
      <w:r w:rsidR="00593C9C" w:rsidRPr="00872974">
        <w:rPr>
          <w:rFonts w:cs="Arial"/>
          <w:sz w:val="24"/>
          <w:szCs w:val="24"/>
        </w:rPr>
        <w:t xml:space="preserve"> </w:t>
      </w:r>
      <w:r w:rsidRPr="00872974">
        <w:rPr>
          <w:rFonts w:cs="Arial"/>
          <w:sz w:val="24"/>
          <w:szCs w:val="24"/>
        </w:rPr>
        <w:t>Vertrag wird für jede Vertragspartei einmal ausgefertigt.</w:t>
      </w:r>
      <w:r w:rsidR="004125BC" w:rsidRPr="00872974">
        <w:rPr>
          <w:rFonts w:cs="Arial"/>
          <w:sz w:val="24"/>
          <w:szCs w:val="24"/>
        </w:rPr>
        <w:br/>
      </w:r>
      <w:bookmarkStart w:id="5" w:name="_GoBack"/>
      <w:bookmarkEnd w:id="5"/>
    </w:p>
    <w:p w14:paraId="32FC8C83" w14:textId="3B11DAAF" w:rsidR="00593C9C" w:rsidRDefault="00E25F23" w:rsidP="00EB194E">
      <w:pPr>
        <w:pStyle w:val="Listenabsatz"/>
        <w:numPr>
          <w:ilvl w:val="0"/>
          <w:numId w:val="44"/>
        </w:numPr>
        <w:ind w:hanging="720"/>
        <w:jc w:val="both"/>
        <w:rPr>
          <w:rFonts w:cs="Arial"/>
          <w:sz w:val="24"/>
          <w:szCs w:val="24"/>
        </w:rPr>
      </w:pPr>
      <w:r w:rsidRPr="00593C9C">
        <w:rPr>
          <w:rFonts w:cs="Arial"/>
          <w:sz w:val="24"/>
          <w:szCs w:val="24"/>
        </w:rPr>
        <w:t>Der OOWV verarbeitet personenbezogene Daten aus diesem Vertrag ausschließlich zweckgebunden zur Verwaltung und Abwicklung im Rahmen des Vertragsverhältnisses. Weitere Informationen zum Datenschutz finden Sie in unserer Datenschutzerklärun</w:t>
      </w:r>
      <w:r w:rsidR="00593C9C" w:rsidRPr="00593C9C">
        <w:rPr>
          <w:rFonts w:cs="Arial"/>
          <w:sz w:val="24"/>
          <w:szCs w:val="24"/>
        </w:rPr>
        <w:t xml:space="preserve">g auf der Homepage OOWV, </w:t>
      </w:r>
      <w:hyperlink r:id="rId8" w:history="1">
        <w:r w:rsidR="00593C9C" w:rsidRPr="00CC455A">
          <w:rPr>
            <w:rStyle w:val="Hyperlink"/>
            <w:rFonts w:cs="Arial"/>
            <w:sz w:val="24"/>
            <w:szCs w:val="24"/>
          </w:rPr>
          <w:t>www.oowv.de</w:t>
        </w:r>
      </w:hyperlink>
      <w:r w:rsidR="00593C9C" w:rsidRPr="00593C9C">
        <w:rPr>
          <w:rFonts w:cs="Arial"/>
          <w:sz w:val="24"/>
          <w:szCs w:val="24"/>
        </w:rPr>
        <w:t>.</w:t>
      </w:r>
    </w:p>
    <w:p w14:paraId="50CABCD3" w14:textId="77777777" w:rsidR="00593C9C" w:rsidRDefault="00593C9C" w:rsidP="00593C9C">
      <w:pPr>
        <w:pStyle w:val="Listenabsatz"/>
        <w:ind w:left="709"/>
        <w:jc w:val="both"/>
        <w:rPr>
          <w:rFonts w:cs="Arial"/>
          <w:sz w:val="24"/>
          <w:szCs w:val="24"/>
        </w:rPr>
      </w:pPr>
    </w:p>
    <w:p w14:paraId="676B505E" w14:textId="57638F02" w:rsidR="00593C9C" w:rsidRDefault="00E25F23" w:rsidP="00EB194E">
      <w:pPr>
        <w:pStyle w:val="Listenabsatz"/>
        <w:numPr>
          <w:ilvl w:val="0"/>
          <w:numId w:val="44"/>
        </w:numPr>
        <w:ind w:hanging="720"/>
        <w:jc w:val="both"/>
        <w:rPr>
          <w:rFonts w:cs="Arial"/>
          <w:sz w:val="24"/>
          <w:szCs w:val="24"/>
        </w:rPr>
      </w:pPr>
      <w:r w:rsidRPr="00593C9C">
        <w:rPr>
          <w:rFonts w:cs="Arial"/>
          <w:sz w:val="24"/>
          <w:szCs w:val="24"/>
        </w:rPr>
        <w:t>Gerichtsstand ist Brake/Unterweser.</w:t>
      </w:r>
    </w:p>
    <w:p w14:paraId="30518C9A" w14:textId="77777777" w:rsidR="00593C9C" w:rsidRPr="00593C9C" w:rsidRDefault="00593C9C" w:rsidP="00593C9C">
      <w:pPr>
        <w:pStyle w:val="Listenabsatz"/>
        <w:rPr>
          <w:rFonts w:cs="Arial"/>
          <w:sz w:val="24"/>
          <w:szCs w:val="24"/>
        </w:rPr>
      </w:pPr>
    </w:p>
    <w:p w14:paraId="57387162" w14:textId="093900E1" w:rsidR="005D09A5" w:rsidRPr="004125BC" w:rsidRDefault="00E25F23" w:rsidP="00EB194E">
      <w:pPr>
        <w:pStyle w:val="Listenabsatz"/>
        <w:numPr>
          <w:ilvl w:val="0"/>
          <w:numId w:val="44"/>
        </w:numPr>
        <w:ind w:hanging="720"/>
        <w:rPr>
          <w:rFonts w:cs="Arial"/>
          <w:sz w:val="24"/>
          <w:szCs w:val="24"/>
        </w:rPr>
      </w:pPr>
      <w:r w:rsidRPr="004125BC">
        <w:rPr>
          <w:rFonts w:cs="Arial"/>
          <w:sz w:val="24"/>
          <w:szCs w:val="24"/>
        </w:rPr>
        <w:t>Deutsches Recht findet Anwendung.</w:t>
      </w:r>
    </w:p>
    <w:p w14:paraId="52858270" w14:textId="77777777" w:rsidR="000E7E8B" w:rsidRPr="00687883" w:rsidRDefault="000E7E8B" w:rsidP="004125BC">
      <w:pPr>
        <w:pStyle w:val="Listenabsatz"/>
        <w:tabs>
          <w:tab w:val="left" w:pos="426"/>
        </w:tabs>
        <w:spacing w:after="0" w:line="276" w:lineRule="auto"/>
        <w:ind w:left="0"/>
        <w:rPr>
          <w:rFonts w:cs="Arial"/>
          <w:sz w:val="24"/>
          <w:szCs w:val="24"/>
        </w:rPr>
      </w:pPr>
    </w:p>
    <w:p w14:paraId="0E912701" w14:textId="77777777" w:rsidR="00E25F23" w:rsidRDefault="00E25F23" w:rsidP="004125BC">
      <w:pPr>
        <w:pStyle w:val="Listenabsatz"/>
        <w:spacing w:after="0" w:line="276" w:lineRule="auto"/>
        <w:ind w:left="0"/>
        <w:rPr>
          <w:rFonts w:cs="Arial"/>
          <w:sz w:val="24"/>
          <w:szCs w:val="24"/>
        </w:rPr>
      </w:pPr>
    </w:p>
    <w:tbl>
      <w:tblPr>
        <w:tblpPr w:leftFromText="141" w:rightFromText="141" w:vertAnchor="text" w:tblpY="556"/>
        <w:tblW w:w="8931" w:type="dxa"/>
        <w:tblCellMar>
          <w:left w:w="70" w:type="dxa"/>
          <w:right w:w="70" w:type="dxa"/>
        </w:tblCellMar>
        <w:tblLook w:val="04A0" w:firstRow="1" w:lastRow="0" w:firstColumn="1" w:lastColumn="0" w:noHBand="0" w:noVBand="1"/>
      </w:tblPr>
      <w:tblGrid>
        <w:gridCol w:w="3828"/>
        <w:gridCol w:w="284"/>
        <w:gridCol w:w="993"/>
        <w:gridCol w:w="3826"/>
      </w:tblGrid>
      <w:tr w:rsidR="00872974" w:rsidRPr="00190A0F" w14:paraId="74EFECEA" w14:textId="77777777" w:rsidTr="00012D27">
        <w:trPr>
          <w:cantSplit/>
          <w:trHeight w:val="289"/>
        </w:trPr>
        <w:tc>
          <w:tcPr>
            <w:tcW w:w="3828" w:type="dxa"/>
            <w:tcBorders>
              <w:bottom w:val="single" w:sz="4" w:space="0" w:color="auto"/>
            </w:tcBorders>
          </w:tcPr>
          <w:p w14:paraId="7924C447" w14:textId="77777777" w:rsidR="00872974" w:rsidRPr="00190A0F" w:rsidRDefault="00872974" w:rsidP="00B2443F">
            <w:pPr>
              <w:rPr>
                <w:rFonts w:ascii="Calibri" w:hAnsi="Calibri" w:cs="Arial"/>
                <w:lang w:eastAsia="de-DE"/>
              </w:rPr>
            </w:pPr>
          </w:p>
        </w:tc>
        <w:tc>
          <w:tcPr>
            <w:tcW w:w="284" w:type="dxa"/>
          </w:tcPr>
          <w:p w14:paraId="128AD560" w14:textId="77777777" w:rsidR="00872974" w:rsidRPr="00190A0F" w:rsidRDefault="00872974" w:rsidP="00B2443F">
            <w:pPr>
              <w:rPr>
                <w:rFonts w:ascii="Calibri" w:hAnsi="Calibri" w:cs="Arial"/>
                <w:lang w:eastAsia="de-DE"/>
              </w:rPr>
            </w:pPr>
          </w:p>
        </w:tc>
        <w:tc>
          <w:tcPr>
            <w:tcW w:w="4819" w:type="dxa"/>
            <w:gridSpan w:val="2"/>
            <w:tcBorders>
              <w:bottom w:val="single" w:sz="4" w:space="0" w:color="auto"/>
            </w:tcBorders>
          </w:tcPr>
          <w:p w14:paraId="732887D5" w14:textId="77777777" w:rsidR="00872974" w:rsidRPr="00190A0F" w:rsidRDefault="00872974" w:rsidP="00B2443F">
            <w:pPr>
              <w:rPr>
                <w:rFonts w:ascii="Calibri" w:hAnsi="Calibri" w:cs="Arial"/>
                <w:lang w:eastAsia="de-DE"/>
              </w:rPr>
            </w:pPr>
          </w:p>
        </w:tc>
      </w:tr>
      <w:tr w:rsidR="00872974" w:rsidRPr="00190A0F" w14:paraId="57651509" w14:textId="77777777" w:rsidTr="00012D27">
        <w:trPr>
          <w:cantSplit/>
          <w:trHeight w:val="289"/>
        </w:trPr>
        <w:tc>
          <w:tcPr>
            <w:tcW w:w="3828" w:type="dxa"/>
            <w:tcBorders>
              <w:top w:val="single" w:sz="4" w:space="0" w:color="auto"/>
            </w:tcBorders>
          </w:tcPr>
          <w:p w14:paraId="3360B4A2" w14:textId="77777777" w:rsidR="00872974" w:rsidRPr="00190A0F" w:rsidRDefault="00872974" w:rsidP="00B2443F">
            <w:pPr>
              <w:rPr>
                <w:rFonts w:ascii="Calibri" w:hAnsi="Calibri" w:cs="Arial"/>
                <w:lang w:eastAsia="de-DE"/>
              </w:rPr>
            </w:pPr>
            <w:r w:rsidRPr="00190A0F">
              <w:rPr>
                <w:rFonts w:ascii="Calibri" w:hAnsi="Calibri" w:cs="Arial"/>
                <w:lang w:eastAsia="de-DE"/>
              </w:rPr>
              <w:t>Ort, Datum</w:t>
            </w:r>
          </w:p>
        </w:tc>
        <w:tc>
          <w:tcPr>
            <w:tcW w:w="284" w:type="dxa"/>
          </w:tcPr>
          <w:p w14:paraId="1FFE8CC9" w14:textId="77777777" w:rsidR="00872974" w:rsidRPr="00190A0F" w:rsidRDefault="00872974" w:rsidP="00B2443F">
            <w:pPr>
              <w:rPr>
                <w:rFonts w:ascii="Calibri" w:hAnsi="Calibri" w:cs="Arial"/>
                <w:lang w:eastAsia="de-DE"/>
              </w:rPr>
            </w:pPr>
          </w:p>
        </w:tc>
        <w:tc>
          <w:tcPr>
            <w:tcW w:w="4819" w:type="dxa"/>
            <w:gridSpan w:val="2"/>
            <w:tcBorders>
              <w:top w:val="single" w:sz="4" w:space="0" w:color="auto"/>
            </w:tcBorders>
          </w:tcPr>
          <w:p w14:paraId="036BBE02" w14:textId="77777777" w:rsidR="00872974" w:rsidRPr="00190A0F" w:rsidRDefault="00872974" w:rsidP="00B2443F">
            <w:pPr>
              <w:rPr>
                <w:rFonts w:ascii="Calibri" w:hAnsi="Calibri" w:cs="Arial"/>
                <w:lang w:eastAsia="de-DE"/>
              </w:rPr>
            </w:pPr>
            <w:r w:rsidRPr="00190A0F">
              <w:rPr>
                <w:rFonts w:ascii="Calibri" w:hAnsi="Calibri" w:cs="Arial"/>
                <w:lang w:eastAsia="de-DE"/>
              </w:rPr>
              <w:t>Ort, Datum</w:t>
            </w:r>
          </w:p>
        </w:tc>
      </w:tr>
      <w:tr w:rsidR="00872974" w:rsidRPr="00190A0F" w14:paraId="60E6625C" w14:textId="77777777" w:rsidTr="00012D27">
        <w:trPr>
          <w:cantSplit/>
        </w:trPr>
        <w:tc>
          <w:tcPr>
            <w:tcW w:w="3828" w:type="dxa"/>
          </w:tcPr>
          <w:p w14:paraId="5BE4F0F4" w14:textId="77777777" w:rsidR="00872974" w:rsidRPr="00190A0F" w:rsidRDefault="00872974" w:rsidP="00B2443F">
            <w:pPr>
              <w:rPr>
                <w:rFonts w:ascii="Calibri" w:hAnsi="Calibri" w:cs="Arial"/>
                <w:lang w:eastAsia="de-DE"/>
              </w:rPr>
            </w:pPr>
          </w:p>
        </w:tc>
        <w:tc>
          <w:tcPr>
            <w:tcW w:w="284" w:type="dxa"/>
          </w:tcPr>
          <w:p w14:paraId="78FCB60D" w14:textId="77777777" w:rsidR="00872974" w:rsidRPr="00190A0F" w:rsidRDefault="00872974" w:rsidP="00B2443F">
            <w:pPr>
              <w:rPr>
                <w:rFonts w:ascii="Calibri" w:hAnsi="Calibri" w:cs="Arial"/>
                <w:lang w:eastAsia="de-DE"/>
              </w:rPr>
            </w:pPr>
          </w:p>
        </w:tc>
        <w:tc>
          <w:tcPr>
            <w:tcW w:w="993" w:type="dxa"/>
          </w:tcPr>
          <w:p w14:paraId="11E102C4" w14:textId="77777777" w:rsidR="00872974" w:rsidRPr="00190A0F" w:rsidRDefault="00872974" w:rsidP="00B2443F">
            <w:pPr>
              <w:rPr>
                <w:rFonts w:ascii="Calibri" w:hAnsi="Calibri" w:cs="Arial"/>
                <w:lang w:eastAsia="de-DE"/>
              </w:rPr>
            </w:pPr>
          </w:p>
        </w:tc>
        <w:tc>
          <w:tcPr>
            <w:tcW w:w="3826" w:type="dxa"/>
          </w:tcPr>
          <w:p w14:paraId="0033DE5E" w14:textId="77777777" w:rsidR="00872974" w:rsidRPr="00190A0F" w:rsidRDefault="00872974" w:rsidP="00B2443F">
            <w:pPr>
              <w:rPr>
                <w:rFonts w:ascii="Calibri" w:hAnsi="Calibri" w:cs="Arial"/>
                <w:lang w:eastAsia="de-DE"/>
              </w:rPr>
            </w:pPr>
          </w:p>
        </w:tc>
      </w:tr>
      <w:tr w:rsidR="00872974" w:rsidRPr="00190A0F" w14:paraId="1A6C1BB9" w14:textId="77777777" w:rsidTr="00012D27">
        <w:trPr>
          <w:cantSplit/>
        </w:trPr>
        <w:tc>
          <w:tcPr>
            <w:tcW w:w="3828" w:type="dxa"/>
            <w:tcBorders>
              <w:top w:val="nil"/>
              <w:left w:val="nil"/>
              <w:bottom w:val="single" w:sz="4" w:space="0" w:color="auto"/>
              <w:right w:val="nil"/>
            </w:tcBorders>
          </w:tcPr>
          <w:p w14:paraId="318AA040" w14:textId="77777777" w:rsidR="00872974" w:rsidRPr="00190A0F" w:rsidRDefault="00872974" w:rsidP="00B2443F">
            <w:pPr>
              <w:rPr>
                <w:rFonts w:ascii="Calibri" w:hAnsi="Calibri" w:cs="Arial"/>
                <w:lang w:eastAsia="de-DE"/>
              </w:rPr>
            </w:pPr>
          </w:p>
        </w:tc>
        <w:tc>
          <w:tcPr>
            <w:tcW w:w="284" w:type="dxa"/>
          </w:tcPr>
          <w:p w14:paraId="2E327EBC" w14:textId="77777777" w:rsidR="00872974" w:rsidRPr="00190A0F" w:rsidRDefault="00872974" w:rsidP="00B2443F">
            <w:pPr>
              <w:rPr>
                <w:rFonts w:ascii="Calibri" w:hAnsi="Calibri" w:cs="Arial"/>
                <w:lang w:eastAsia="de-DE"/>
              </w:rPr>
            </w:pPr>
          </w:p>
        </w:tc>
        <w:tc>
          <w:tcPr>
            <w:tcW w:w="4819" w:type="dxa"/>
            <w:gridSpan w:val="2"/>
            <w:tcBorders>
              <w:top w:val="nil"/>
              <w:left w:val="nil"/>
              <w:bottom w:val="single" w:sz="4" w:space="0" w:color="auto"/>
              <w:right w:val="nil"/>
            </w:tcBorders>
          </w:tcPr>
          <w:p w14:paraId="6234B0B6" w14:textId="77777777" w:rsidR="00872974" w:rsidRPr="00190A0F" w:rsidRDefault="00872974" w:rsidP="00B2443F">
            <w:pPr>
              <w:rPr>
                <w:rFonts w:ascii="Calibri" w:hAnsi="Calibri" w:cs="Arial"/>
                <w:lang w:eastAsia="de-DE"/>
              </w:rPr>
            </w:pPr>
          </w:p>
        </w:tc>
      </w:tr>
      <w:tr w:rsidR="00872974" w:rsidRPr="00190A0F" w14:paraId="235BAF22" w14:textId="77777777" w:rsidTr="00012D27">
        <w:trPr>
          <w:cantSplit/>
          <w:trHeight w:val="1236"/>
        </w:trPr>
        <w:tc>
          <w:tcPr>
            <w:tcW w:w="3828" w:type="dxa"/>
            <w:tcBorders>
              <w:top w:val="single" w:sz="4" w:space="0" w:color="auto"/>
              <w:left w:val="nil"/>
              <w:bottom w:val="nil"/>
              <w:right w:val="nil"/>
            </w:tcBorders>
          </w:tcPr>
          <w:p w14:paraId="619D73C4" w14:textId="77777777" w:rsidR="00872974" w:rsidRPr="002C548A" w:rsidRDefault="00872974" w:rsidP="00872974">
            <w:pPr>
              <w:spacing w:after="0" w:line="240" w:lineRule="auto"/>
              <w:rPr>
                <w:rFonts w:ascii="Calibri" w:eastAsia="Times New Roman" w:hAnsi="Calibri" w:cs="Arial"/>
                <w:i/>
                <w:sz w:val="24"/>
                <w:szCs w:val="24"/>
                <w:lang w:eastAsia="de-DE"/>
              </w:rPr>
            </w:pPr>
            <w:r w:rsidRPr="002C548A">
              <w:rPr>
                <w:rFonts w:ascii="Calibri" w:eastAsia="Times New Roman" w:hAnsi="Calibri" w:cs="Arial"/>
                <w:sz w:val="24"/>
                <w:szCs w:val="24"/>
                <w:lang w:eastAsia="de-DE"/>
              </w:rPr>
              <w:t>Oldenburgisch-Ostfriesischer Wasserverband</w:t>
            </w:r>
          </w:p>
          <w:p w14:paraId="4070475F" w14:textId="706EFDF1" w:rsidR="00872974" w:rsidRPr="00190A0F" w:rsidRDefault="00872974" w:rsidP="00B2443F">
            <w:pPr>
              <w:rPr>
                <w:rFonts w:ascii="Calibri" w:hAnsi="Calibri" w:cs="Arial"/>
                <w:lang w:eastAsia="de-DE"/>
              </w:rPr>
            </w:pPr>
          </w:p>
        </w:tc>
        <w:tc>
          <w:tcPr>
            <w:tcW w:w="284" w:type="dxa"/>
          </w:tcPr>
          <w:p w14:paraId="2E6EE613" w14:textId="77777777" w:rsidR="00872974" w:rsidRPr="00190A0F" w:rsidRDefault="00872974" w:rsidP="00B2443F">
            <w:pPr>
              <w:rPr>
                <w:rFonts w:ascii="Calibri" w:hAnsi="Calibri" w:cs="Arial"/>
                <w:lang w:eastAsia="de-DE"/>
              </w:rPr>
            </w:pPr>
          </w:p>
        </w:tc>
        <w:tc>
          <w:tcPr>
            <w:tcW w:w="4819" w:type="dxa"/>
            <w:gridSpan w:val="2"/>
          </w:tcPr>
          <w:p w14:paraId="3F851FB9" w14:textId="77777777" w:rsidR="00872974" w:rsidRPr="002C548A" w:rsidRDefault="00872974" w:rsidP="00872974">
            <w:pPr>
              <w:spacing w:after="0" w:line="240" w:lineRule="auto"/>
              <w:rPr>
                <w:rFonts w:ascii="Calibri" w:eastAsia="Times New Roman" w:hAnsi="Calibri" w:cs="Arial"/>
                <w:sz w:val="24"/>
                <w:szCs w:val="24"/>
                <w:lang w:eastAsia="de-DE"/>
              </w:rPr>
            </w:pPr>
            <w:r w:rsidRPr="008B5DD2">
              <w:rPr>
                <w:rFonts w:ascii="Calibri" w:eastAsia="Times New Roman" w:hAnsi="Calibri" w:cs="Arial"/>
                <w:sz w:val="24"/>
                <w:szCs w:val="24"/>
                <w:highlight w:val="yellow"/>
                <w:lang w:eastAsia="de-DE"/>
              </w:rPr>
              <w:t>Auftragnehmer</w:t>
            </w:r>
          </w:p>
          <w:p w14:paraId="2EBCFDA7" w14:textId="77777777" w:rsidR="00872974" w:rsidRPr="00190A0F" w:rsidRDefault="00872974" w:rsidP="00B2443F">
            <w:pPr>
              <w:rPr>
                <w:rFonts w:ascii="Calibri" w:hAnsi="Calibri" w:cs="Arial"/>
                <w:lang w:eastAsia="de-DE"/>
              </w:rPr>
            </w:pPr>
          </w:p>
        </w:tc>
      </w:tr>
    </w:tbl>
    <w:p w14:paraId="71920656" w14:textId="77777777" w:rsidR="00E25F23" w:rsidRDefault="00E25F23" w:rsidP="004125BC">
      <w:pPr>
        <w:pStyle w:val="Listenabsatz"/>
        <w:spacing w:after="0" w:line="276" w:lineRule="auto"/>
        <w:ind w:left="0"/>
        <w:rPr>
          <w:rFonts w:cs="Arial"/>
          <w:sz w:val="24"/>
          <w:szCs w:val="24"/>
        </w:rPr>
      </w:pPr>
    </w:p>
    <w:p w14:paraId="0A09FB32" w14:textId="77777777" w:rsidR="00E25F23" w:rsidRPr="00687883" w:rsidRDefault="00E25F23" w:rsidP="004125BC">
      <w:pPr>
        <w:pStyle w:val="Listenabsatz"/>
        <w:spacing w:after="0" w:line="276" w:lineRule="auto"/>
        <w:ind w:left="0"/>
        <w:rPr>
          <w:rFonts w:cs="Arial"/>
          <w:sz w:val="24"/>
          <w:szCs w:val="24"/>
        </w:rPr>
      </w:pPr>
    </w:p>
    <w:p w14:paraId="52858272" w14:textId="77777777" w:rsidR="000E7E8B" w:rsidRPr="00687883" w:rsidRDefault="000E7E8B" w:rsidP="004125BC">
      <w:pPr>
        <w:pStyle w:val="Listenabsatz"/>
        <w:spacing w:after="0" w:line="276" w:lineRule="auto"/>
        <w:ind w:left="0"/>
        <w:rPr>
          <w:rFonts w:cs="Arial"/>
          <w:sz w:val="24"/>
          <w:szCs w:val="24"/>
        </w:rPr>
      </w:pPr>
    </w:p>
    <w:p w14:paraId="52858277" w14:textId="77777777" w:rsidR="00597B34" w:rsidRPr="00687883" w:rsidRDefault="00597B34" w:rsidP="004125BC">
      <w:pPr>
        <w:spacing w:after="0" w:line="276" w:lineRule="auto"/>
        <w:rPr>
          <w:rFonts w:cs="Arial"/>
          <w:sz w:val="24"/>
          <w:szCs w:val="24"/>
        </w:rPr>
      </w:pPr>
    </w:p>
    <w:p w14:paraId="52858291" w14:textId="77777777" w:rsidR="00A05A62" w:rsidRPr="00687883" w:rsidRDefault="00A05A62" w:rsidP="00593C9C">
      <w:pPr>
        <w:spacing w:after="0" w:line="276" w:lineRule="auto"/>
        <w:rPr>
          <w:rFonts w:cs="Arial"/>
          <w:sz w:val="24"/>
          <w:szCs w:val="24"/>
        </w:rPr>
      </w:pPr>
    </w:p>
    <w:sectPr w:rsidR="00A05A62" w:rsidRPr="00687883" w:rsidSect="00C617A1">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58295" w14:textId="77777777" w:rsidR="00044508" w:rsidRDefault="00044508" w:rsidP="00687883">
      <w:pPr>
        <w:spacing w:after="0" w:line="240" w:lineRule="auto"/>
      </w:pPr>
      <w:r>
        <w:separator/>
      </w:r>
    </w:p>
  </w:endnote>
  <w:endnote w:type="continuationSeparator" w:id="0">
    <w:p w14:paraId="52858296" w14:textId="77777777" w:rsidR="00044508" w:rsidRDefault="00044508" w:rsidP="00687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2456433"/>
      <w:docPartObj>
        <w:docPartGallery w:val="Page Numbers (Bottom of Page)"/>
        <w:docPartUnique/>
      </w:docPartObj>
    </w:sdtPr>
    <w:sdtContent>
      <w:sdt>
        <w:sdtPr>
          <w:id w:val="860082579"/>
          <w:docPartObj>
            <w:docPartGallery w:val="Page Numbers (Top of Page)"/>
            <w:docPartUnique/>
          </w:docPartObj>
        </w:sdtPr>
        <w:sdtContent>
          <w:p w14:paraId="52858298" w14:textId="77777777" w:rsidR="00044508" w:rsidRDefault="00044508">
            <w:pPr>
              <w:pStyle w:val="Fuzeile"/>
              <w:jc w:val="right"/>
            </w:pPr>
          </w:p>
          <w:p w14:paraId="52858299" w14:textId="77777777" w:rsidR="00044508" w:rsidRDefault="00044508">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9</w:t>
            </w:r>
            <w:r>
              <w:rPr>
                <w:b/>
                <w:bCs/>
                <w:sz w:val="24"/>
                <w:szCs w:val="24"/>
              </w:rPr>
              <w:fldChar w:fldCharType="end"/>
            </w:r>
          </w:p>
        </w:sdtContent>
      </w:sdt>
    </w:sdtContent>
  </w:sdt>
  <w:p w14:paraId="5285829A" w14:textId="77777777" w:rsidR="00044508" w:rsidRDefault="0004450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58293" w14:textId="77777777" w:rsidR="00044508" w:rsidRDefault="00044508" w:rsidP="00687883">
      <w:pPr>
        <w:spacing w:after="0" w:line="240" w:lineRule="auto"/>
      </w:pPr>
      <w:r>
        <w:separator/>
      </w:r>
    </w:p>
  </w:footnote>
  <w:footnote w:type="continuationSeparator" w:id="0">
    <w:p w14:paraId="52858294" w14:textId="77777777" w:rsidR="00044508" w:rsidRDefault="00044508" w:rsidP="006878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58297" w14:textId="77777777" w:rsidR="00044508" w:rsidRDefault="00044508">
    <w:pPr>
      <w:pStyle w:val="Kopfzeile"/>
    </w:pPr>
    <w:r>
      <w:rPr>
        <w:noProof/>
        <w:lang w:eastAsia="de-DE"/>
      </w:rPr>
      <w:drawing>
        <wp:anchor distT="0" distB="0" distL="114300" distR="114300" simplePos="0" relativeHeight="251658240" behindDoc="1" locked="0" layoutInCell="1" allowOverlap="1" wp14:anchorId="5285829B" wp14:editId="4EEA985B">
          <wp:simplePos x="0" y="0"/>
          <wp:positionH relativeFrom="column">
            <wp:posOffset>-920750</wp:posOffset>
          </wp:positionH>
          <wp:positionV relativeFrom="paragraph">
            <wp:posOffset>-435610</wp:posOffset>
          </wp:positionV>
          <wp:extent cx="7560310" cy="903605"/>
          <wp:effectExtent l="0" t="0" r="2540" b="0"/>
          <wp:wrapTight wrapText="bothSides">
            <wp:wrapPolygon edited="0">
              <wp:start x="0" y="0"/>
              <wp:lineTo x="0" y="20947"/>
              <wp:lineTo x="21553" y="20947"/>
              <wp:lineTo x="21553" y="0"/>
              <wp:lineTo x="0" y="0"/>
            </wp:wrapPolygon>
          </wp:wrapTight>
          <wp:docPr id="1" name="Grafik 1" descr="OOWV-Logo_Slogan_A4-Bogen_o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OWV-Logo_Slogan_A4-Bogen_ob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9036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87C46"/>
    <w:multiLevelType w:val="hybridMultilevel"/>
    <w:tmpl w:val="A0AA1AB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CC1772"/>
    <w:multiLevelType w:val="hybridMultilevel"/>
    <w:tmpl w:val="76285EA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FA2D5E"/>
    <w:multiLevelType w:val="hybridMultilevel"/>
    <w:tmpl w:val="D11CD80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88D42EE"/>
    <w:multiLevelType w:val="hybridMultilevel"/>
    <w:tmpl w:val="EE4A35F2"/>
    <w:lvl w:ilvl="0" w:tplc="FBEACE80">
      <w:start w:val="1"/>
      <w:numFmt w:val="bullet"/>
      <w:lvlText w:val=""/>
      <w:lvlJc w:val="left"/>
      <w:pPr>
        <w:ind w:left="1866" w:hanging="360"/>
      </w:pPr>
      <w:rPr>
        <w:rFonts w:ascii="Symbol" w:hAnsi="Symbol" w:hint="default"/>
      </w:rPr>
    </w:lvl>
    <w:lvl w:ilvl="1" w:tplc="04070003" w:tentative="1">
      <w:start w:val="1"/>
      <w:numFmt w:val="bullet"/>
      <w:lvlText w:val="o"/>
      <w:lvlJc w:val="left"/>
      <w:pPr>
        <w:ind w:left="2586" w:hanging="360"/>
      </w:pPr>
      <w:rPr>
        <w:rFonts w:ascii="Courier New" w:hAnsi="Courier New" w:cs="Courier New" w:hint="default"/>
      </w:rPr>
    </w:lvl>
    <w:lvl w:ilvl="2" w:tplc="04070005" w:tentative="1">
      <w:start w:val="1"/>
      <w:numFmt w:val="bullet"/>
      <w:lvlText w:val=""/>
      <w:lvlJc w:val="left"/>
      <w:pPr>
        <w:ind w:left="3306" w:hanging="360"/>
      </w:pPr>
      <w:rPr>
        <w:rFonts w:ascii="Wingdings" w:hAnsi="Wingdings" w:hint="default"/>
      </w:rPr>
    </w:lvl>
    <w:lvl w:ilvl="3" w:tplc="04070001" w:tentative="1">
      <w:start w:val="1"/>
      <w:numFmt w:val="bullet"/>
      <w:lvlText w:val=""/>
      <w:lvlJc w:val="left"/>
      <w:pPr>
        <w:ind w:left="4026" w:hanging="360"/>
      </w:pPr>
      <w:rPr>
        <w:rFonts w:ascii="Symbol" w:hAnsi="Symbol" w:hint="default"/>
      </w:rPr>
    </w:lvl>
    <w:lvl w:ilvl="4" w:tplc="04070003" w:tentative="1">
      <w:start w:val="1"/>
      <w:numFmt w:val="bullet"/>
      <w:lvlText w:val="o"/>
      <w:lvlJc w:val="left"/>
      <w:pPr>
        <w:ind w:left="4746" w:hanging="360"/>
      </w:pPr>
      <w:rPr>
        <w:rFonts w:ascii="Courier New" w:hAnsi="Courier New" w:cs="Courier New" w:hint="default"/>
      </w:rPr>
    </w:lvl>
    <w:lvl w:ilvl="5" w:tplc="04070005" w:tentative="1">
      <w:start w:val="1"/>
      <w:numFmt w:val="bullet"/>
      <w:lvlText w:val=""/>
      <w:lvlJc w:val="left"/>
      <w:pPr>
        <w:ind w:left="5466" w:hanging="360"/>
      </w:pPr>
      <w:rPr>
        <w:rFonts w:ascii="Wingdings" w:hAnsi="Wingdings" w:hint="default"/>
      </w:rPr>
    </w:lvl>
    <w:lvl w:ilvl="6" w:tplc="04070001" w:tentative="1">
      <w:start w:val="1"/>
      <w:numFmt w:val="bullet"/>
      <w:lvlText w:val=""/>
      <w:lvlJc w:val="left"/>
      <w:pPr>
        <w:ind w:left="6186" w:hanging="360"/>
      </w:pPr>
      <w:rPr>
        <w:rFonts w:ascii="Symbol" w:hAnsi="Symbol" w:hint="default"/>
      </w:rPr>
    </w:lvl>
    <w:lvl w:ilvl="7" w:tplc="04070003" w:tentative="1">
      <w:start w:val="1"/>
      <w:numFmt w:val="bullet"/>
      <w:lvlText w:val="o"/>
      <w:lvlJc w:val="left"/>
      <w:pPr>
        <w:ind w:left="6906" w:hanging="360"/>
      </w:pPr>
      <w:rPr>
        <w:rFonts w:ascii="Courier New" w:hAnsi="Courier New" w:cs="Courier New" w:hint="default"/>
      </w:rPr>
    </w:lvl>
    <w:lvl w:ilvl="8" w:tplc="04070005" w:tentative="1">
      <w:start w:val="1"/>
      <w:numFmt w:val="bullet"/>
      <w:lvlText w:val=""/>
      <w:lvlJc w:val="left"/>
      <w:pPr>
        <w:ind w:left="7626" w:hanging="360"/>
      </w:pPr>
      <w:rPr>
        <w:rFonts w:ascii="Wingdings" w:hAnsi="Wingdings" w:hint="default"/>
      </w:rPr>
    </w:lvl>
  </w:abstractNum>
  <w:abstractNum w:abstractNumId="4" w15:restartNumberingAfterBreak="0">
    <w:nsid w:val="0B695C60"/>
    <w:multiLevelType w:val="hybridMultilevel"/>
    <w:tmpl w:val="3808019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62C59A8"/>
    <w:multiLevelType w:val="hybridMultilevel"/>
    <w:tmpl w:val="B49A296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7E30DAD"/>
    <w:multiLevelType w:val="hybridMultilevel"/>
    <w:tmpl w:val="CB7E1F9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7F66B6A"/>
    <w:multiLevelType w:val="hybridMultilevel"/>
    <w:tmpl w:val="019E88D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E06638"/>
    <w:multiLevelType w:val="hybridMultilevel"/>
    <w:tmpl w:val="FE62A92A"/>
    <w:lvl w:ilvl="0" w:tplc="FB047EC6">
      <w:start w:val="1"/>
      <w:numFmt w:val="decimal"/>
      <w:lvlText w:val="(%1)"/>
      <w:lvlJc w:val="left"/>
      <w:pPr>
        <w:ind w:left="900" w:hanging="5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B7D48C0"/>
    <w:multiLevelType w:val="hybridMultilevel"/>
    <w:tmpl w:val="6F32667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DB793A"/>
    <w:multiLevelType w:val="hybridMultilevel"/>
    <w:tmpl w:val="D6200F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060DAA"/>
    <w:multiLevelType w:val="hybridMultilevel"/>
    <w:tmpl w:val="ED649E5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2" w15:restartNumberingAfterBreak="0">
    <w:nsid w:val="250F648F"/>
    <w:multiLevelType w:val="hybridMultilevel"/>
    <w:tmpl w:val="4976C2DA"/>
    <w:lvl w:ilvl="0" w:tplc="FBEACE80">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3" w15:restartNumberingAfterBreak="0">
    <w:nsid w:val="266478E5"/>
    <w:multiLevelType w:val="hybridMultilevel"/>
    <w:tmpl w:val="75E4517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715188D"/>
    <w:multiLevelType w:val="hybridMultilevel"/>
    <w:tmpl w:val="6B6479C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530CFF"/>
    <w:multiLevelType w:val="hybridMultilevel"/>
    <w:tmpl w:val="79FA0FB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C126083"/>
    <w:multiLevelType w:val="hybridMultilevel"/>
    <w:tmpl w:val="B804FD9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7" w15:restartNumberingAfterBreak="0">
    <w:nsid w:val="2C516D6B"/>
    <w:multiLevelType w:val="hybridMultilevel"/>
    <w:tmpl w:val="D97E3A1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0E92935"/>
    <w:multiLevelType w:val="hybridMultilevel"/>
    <w:tmpl w:val="96F239C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0FE3AF5"/>
    <w:multiLevelType w:val="hybridMultilevel"/>
    <w:tmpl w:val="F3C2E77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F3423C"/>
    <w:multiLevelType w:val="hybridMultilevel"/>
    <w:tmpl w:val="56E4E6F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1" w15:restartNumberingAfterBreak="0">
    <w:nsid w:val="35AA048A"/>
    <w:multiLevelType w:val="hybridMultilevel"/>
    <w:tmpl w:val="BD40D84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2" w15:restartNumberingAfterBreak="0">
    <w:nsid w:val="37100DDD"/>
    <w:multiLevelType w:val="hybridMultilevel"/>
    <w:tmpl w:val="FCB8B97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3" w15:restartNumberingAfterBreak="0">
    <w:nsid w:val="3F2F421F"/>
    <w:multiLevelType w:val="hybridMultilevel"/>
    <w:tmpl w:val="919C8D7E"/>
    <w:lvl w:ilvl="0" w:tplc="A790BA5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623DC5"/>
    <w:multiLevelType w:val="hybridMultilevel"/>
    <w:tmpl w:val="FB34C4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4C73F14"/>
    <w:multiLevelType w:val="hybridMultilevel"/>
    <w:tmpl w:val="2EA84C3C"/>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4872088C"/>
    <w:multiLevelType w:val="hybridMultilevel"/>
    <w:tmpl w:val="34BC5EA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A98765F"/>
    <w:multiLevelType w:val="hybridMultilevel"/>
    <w:tmpl w:val="D3D8AFE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ABB1EE6"/>
    <w:multiLevelType w:val="hybridMultilevel"/>
    <w:tmpl w:val="4D1CB45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D963F75"/>
    <w:multiLevelType w:val="hybridMultilevel"/>
    <w:tmpl w:val="5F14217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E1A7E22"/>
    <w:multiLevelType w:val="hybridMultilevel"/>
    <w:tmpl w:val="81B6AD7E"/>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1" w15:restartNumberingAfterBreak="0">
    <w:nsid w:val="4E6112D4"/>
    <w:multiLevelType w:val="hybridMultilevel"/>
    <w:tmpl w:val="E572CAD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2584E0C"/>
    <w:multiLevelType w:val="hybridMultilevel"/>
    <w:tmpl w:val="8FFAFB14"/>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3" w15:restartNumberingAfterBreak="0">
    <w:nsid w:val="55195B5F"/>
    <w:multiLevelType w:val="hybridMultilevel"/>
    <w:tmpl w:val="133C262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68E3C34"/>
    <w:multiLevelType w:val="hybridMultilevel"/>
    <w:tmpl w:val="B576F6CC"/>
    <w:lvl w:ilvl="0" w:tplc="FBEACE80">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5" w15:restartNumberingAfterBreak="0">
    <w:nsid w:val="5B2146F3"/>
    <w:multiLevelType w:val="hybridMultilevel"/>
    <w:tmpl w:val="4AF05FB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1D7309E"/>
    <w:multiLevelType w:val="hybridMultilevel"/>
    <w:tmpl w:val="10AAC2F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6C4285B"/>
    <w:multiLevelType w:val="hybridMultilevel"/>
    <w:tmpl w:val="EE6AE8B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B817169"/>
    <w:multiLevelType w:val="hybridMultilevel"/>
    <w:tmpl w:val="4C2467D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BD359E5"/>
    <w:multiLevelType w:val="hybridMultilevel"/>
    <w:tmpl w:val="CCC6589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F5A1F24"/>
    <w:multiLevelType w:val="hybridMultilevel"/>
    <w:tmpl w:val="CDBC302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A92154E"/>
    <w:multiLevelType w:val="hybridMultilevel"/>
    <w:tmpl w:val="1D98B1F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B827803"/>
    <w:multiLevelType w:val="hybridMultilevel"/>
    <w:tmpl w:val="9608286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F6F29FC"/>
    <w:multiLevelType w:val="hybridMultilevel"/>
    <w:tmpl w:val="76285EA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1"/>
  </w:num>
  <w:num w:numId="2">
    <w:abstractNumId w:val="34"/>
  </w:num>
  <w:num w:numId="3">
    <w:abstractNumId w:val="10"/>
  </w:num>
  <w:num w:numId="4">
    <w:abstractNumId w:val="21"/>
  </w:num>
  <w:num w:numId="5">
    <w:abstractNumId w:val="16"/>
  </w:num>
  <w:num w:numId="6">
    <w:abstractNumId w:val="33"/>
  </w:num>
  <w:num w:numId="7">
    <w:abstractNumId w:val="40"/>
  </w:num>
  <w:num w:numId="8">
    <w:abstractNumId w:val="37"/>
  </w:num>
  <w:num w:numId="9">
    <w:abstractNumId w:val="1"/>
  </w:num>
  <w:num w:numId="10">
    <w:abstractNumId w:val="43"/>
  </w:num>
  <w:num w:numId="11">
    <w:abstractNumId w:val="24"/>
  </w:num>
  <w:num w:numId="12">
    <w:abstractNumId w:val="17"/>
  </w:num>
  <w:num w:numId="13">
    <w:abstractNumId w:val="0"/>
  </w:num>
  <w:num w:numId="14">
    <w:abstractNumId w:val="18"/>
  </w:num>
  <w:num w:numId="15">
    <w:abstractNumId w:val="36"/>
  </w:num>
  <w:num w:numId="16">
    <w:abstractNumId w:val="12"/>
  </w:num>
  <w:num w:numId="17">
    <w:abstractNumId w:val="15"/>
  </w:num>
  <w:num w:numId="18">
    <w:abstractNumId w:val="27"/>
  </w:num>
  <w:num w:numId="19">
    <w:abstractNumId w:val="39"/>
  </w:num>
  <w:num w:numId="20">
    <w:abstractNumId w:val="35"/>
  </w:num>
  <w:num w:numId="21">
    <w:abstractNumId w:val="20"/>
  </w:num>
  <w:num w:numId="22">
    <w:abstractNumId w:val="25"/>
  </w:num>
  <w:num w:numId="23">
    <w:abstractNumId w:val="7"/>
  </w:num>
  <w:num w:numId="24">
    <w:abstractNumId w:val="19"/>
  </w:num>
  <w:num w:numId="25">
    <w:abstractNumId w:val="42"/>
  </w:num>
  <w:num w:numId="26">
    <w:abstractNumId w:val="14"/>
  </w:num>
  <w:num w:numId="27">
    <w:abstractNumId w:val="30"/>
  </w:num>
  <w:num w:numId="28">
    <w:abstractNumId w:val="22"/>
  </w:num>
  <w:num w:numId="29">
    <w:abstractNumId w:val="3"/>
  </w:num>
  <w:num w:numId="30">
    <w:abstractNumId w:val="11"/>
  </w:num>
  <w:num w:numId="31">
    <w:abstractNumId w:val="6"/>
  </w:num>
  <w:num w:numId="32">
    <w:abstractNumId w:val="13"/>
  </w:num>
  <w:num w:numId="33">
    <w:abstractNumId w:val="23"/>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8"/>
  </w:num>
  <w:num w:numId="37">
    <w:abstractNumId w:val="28"/>
  </w:num>
  <w:num w:numId="38">
    <w:abstractNumId w:val="41"/>
  </w:num>
  <w:num w:numId="39">
    <w:abstractNumId w:val="2"/>
  </w:num>
  <w:num w:numId="40">
    <w:abstractNumId w:val="26"/>
  </w:num>
  <w:num w:numId="41">
    <w:abstractNumId w:val="5"/>
  </w:num>
  <w:num w:numId="42">
    <w:abstractNumId w:val="29"/>
  </w:num>
  <w:num w:numId="43">
    <w:abstractNumId w:val="9"/>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autoHyphenation/>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2A7"/>
    <w:rsid w:val="00000BA5"/>
    <w:rsid w:val="00001894"/>
    <w:rsid w:val="00002264"/>
    <w:rsid w:val="00002908"/>
    <w:rsid w:val="00012D27"/>
    <w:rsid w:val="00013504"/>
    <w:rsid w:val="00020E11"/>
    <w:rsid w:val="0003443D"/>
    <w:rsid w:val="00042208"/>
    <w:rsid w:val="00044508"/>
    <w:rsid w:val="00044698"/>
    <w:rsid w:val="00055A77"/>
    <w:rsid w:val="0006661E"/>
    <w:rsid w:val="00074715"/>
    <w:rsid w:val="000942A7"/>
    <w:rsid w:val="00097B03"/>
    <w:rsid w:val="000A383D"/>
    <w:rsid w:val="000A5DA7"/>
    <w:rsid w:val="000A7E87"/>
    <w:rsid w:val="000B3A6D"/>
    <w:rsid w:val="000B45E2"/>
    <w:rsid w:val="000C6C61"/>
    <w:rsid w:val="000D006B"/>
    <w:rsid w:val="000E2C86"/>
    <w:rsid w:val="000E4B8E"/>
    <w:rsid w:val="000E7925"/>
    <w:rsid w:val="000E7E8B"/>
    <w:rsid w:val="001043E5"/>
    <w:rsid w:val="00105159"/>
    <w:rsid w:val="00106DA7"/>
    <w:rsid w:val="0012498C"/>
    <w:rsid w:val="0012569B"/>
    <w:rsid w:val="00132093"/>
    <w:rsid w:val="001504D1"/>
    <w:rsid w:val="00152455"/>
    <w:rsid w:val="0015681B"/>
    <w:rsid w:val="0015690B"/>
    <w:rsid w:val="00160EA1"/>
    <w:rsid w:val="0017756F"/>
    <w:rsid w:val="00177695"/>
    <w:rsid w:val="00182A09"/>
    <w:rsid w:val="00192445"/>
    <w:rsid w:val="001B0180"/>
    <w:rsid w:val="001C3A72"/>
    <w:rsid w:val="001C479D"/>
    <w:rsid w:val="001C7843"/>
    <w:rsid w:val="001F00E8"/>
    <w:rsid w:val="001F1210"/>
    <w:rsid w:val="0020600E"/>
    <w:rsid w:val="00261E13"/>
    <w:rsid w:val="00264A4E"/>
    <w:rsid w:val="00270928"/>
    <w:rsid w:val="00272194"/>
    <w:rsid w:val="00286111"/>
    <w:rsid w:val="00286203"/>
    <w:rsid w:val="00287F70"/>
    <w:rsid w:val="00290B99"/>
    <w:rsid w:val="002C548A"/>
    <w:rsid w:val="002D39A8"/>
    <w:rsid w:val="002E0885"/>
    <w:rsid w:val="002F59F1"/>
    <w:rsid w:val="00300B5B"/>
    <w:rsid w:val="00303DB0"/>
    <w:rsid w:val="0032336E"/>
    <w:rsid w:val="00331A3B"/>
    <w:rsid w:val="00333AC0"/>
    <w:rsid w:val="003438CA"/>
    <w:rsid w:val="00355400"/>
    <w:rsid w:val="003645CC"/>
    <w:rsid w:val="0036572C"/>
    <w:rsid w:val="0037353D"/>
    <w:rsid w:val="00387231"/>
    <w:rsid w:val="00392FBA"/>
    <w:rsid w:val="003968C6"/>
    <w:rsid w:val="003A4FEF"/>
    <w:rsid w:val="003A6EA3"/>
    <w:rsid w:val="003E2BFD"/>
    <w:rsid w:val="00404599"/>
    <w:rsid w:val="00407338"/>
    <w:rsid w:val="004114CF"/>
    <w:rsid w:val="004125BC"/>
    <w:rsid w:val="00412D7E"/>
    <w:rsid w:val="00423C2A"/>
    <w:rsid w:val="00451FDD"/>
    <w:rsid w:val="004706F3"/>
    <w:rsid w:val="0048246E"/>
    <w:rsid w:val="00491513"/>
    <w:rsid w:val="004A28C0"/>
    <w:rsid w:val="004A5F45"/>
    <w:rsid w:val="004B0751"/>
    <w:rsid w:val="004B7289"/>
    <w:rsid w:val="004C0672"/>
    <w:rsid w:val="004D62A4"/>
    <w:rsid w:val="004D6F69"/>
    <w:rsid w:val="004E420E"/>
    <w:rsid w:val="004E58A6"/>
    <w:rsid w:val="004F3788"/>
    <w:rsid w:val="004F38E9"/>
    <w:rsid w:val="004F53C0"/>
    <w:rsid w:val="004F56B8"/>
    <w:rsid w:val="00507D87"/>
    <w:rsid w:val="00526D1E"/>
    <w:rsid w:val="00542028"/>
    <w:rsid w:val="00552091"/>
    <w:rsid w:val="0056126C"/>
    <w:rsid w:val="00561F84"/>
    <w:rsid w:val="00565C23"/>
    <w:rsid w:val="005867A7"/>
    <w:rsid w:val="00593C9C"/>
    <w:rsid w:val="00597B34"/>
    <w:rsid w:val="005A0ECF"/>
    <w:rsid w:val="005A1CA3"/>
    <w:rsid w:val="005A3147"/>
    <w:rsid w:val="005A3712"/>
    <w:rsid w:val="005A401D"/>
    <w:rsid w:val="005A7061"/>
    <w:rsid w:val="005C6E9C"/>
    <w:rsid w:val="005D09A5"/>
    <w:rsid w:val="005E57E0"/>
    <w:rsid w:val="005F2EF7"/>
    <w:rsid w:val="0060052B"/>
    <w:rsid w:val="00606BFD"/>
    <w:rsid w:val="00611C2B"/>
    <w:rsid w:val="00621515"/>
    <w:rsid w:val="00631325"/>
    <w:rsid w:val="006719DA"/>
    <w:rsid w:val="0067689C"/>
    <w:rsid w:val="0068142E"/>
    <w:rsid w:val="00685A4A"/>
    <w:rsid w:val="00686B88"/>
    <w:rsid w:val="00687883"/>
    <w:rsid w:val="006A1942"/>
    <w:rsid w:val="006A62BF"/>
    <w:rsid w:val="006B56ED"/>
    <w:rsid w:val="006C3EBA"/>
    <w:rsid w:val="006D4E72"/>
    <w:rsid w:val="006E30E3"/>
    <w:rsid w:val="006E5BA0"/>
    <w:rsid w:val="006F5C69"/>
    <w:rsid w:val="00733751"/>
    <w:rsid w:val="007347FE"/>
    <w:rsid w:val="0073731F"/>
    <w:rsid w:val="0074129D"/>
    <w:rsid w:val="007417C8"/>
    <w:rsid w:val="007532B3"/>
    <w:rsid w:val="00753556"/>
    <w:rsid w:val="00754005"/>
    <w:rsid w:val="00754E0C"/>
    <w:rsid w:val="00764BC5"/>
    <w:rsid w:val="00767807"/>
    <w:rsid w:val="00777715"/>
    <w:rsid w:val="007952F5"/>
    <w:rsid w:val="007B41E1"/>
    <w:rsid w:val="007B5DE1"/>
    <w:rsid w:val="007D0D30"/>
    <w:rsid w:val="007D24B1"/>
    <w:rsid w:val="007F739F"/>
    <w:rsid w:val="008206B1"/>
    <w:rsid w:val="00820F27"/>
    <w:rsid w:val="008222EC"/>
    <w:rsid w:val="008578C3"/>
    <w:rsid w:val="00862630"/>
    <w:rsid w:val="00872974"/>
    <w:rsid w:val="008804F2"/>
    <w:rsid w:val="008A0160"/>
    <w:rsid w:val="008A72D1"/>
    <w:rsid w:val="008A775F"/>
    <w:rsid w:val="008A7AD7"/>
    <w:rsid w:val="008B5DD2"/>
    <w:rsid w:val="008B6BC4"/>
    <w:rsid w:val="008C2A48"/>
    <w:rsid w:val="008F7205"/>
    <w:rsid w:val="009000BE"/>
    <w:rsid w:val="009047CE"/>
    <w:rsid w:val="00907C64"/>
    <w:rsid w:val="00920198"/>
    <w:rsid w:val="00934CCF"/>
    <w:rsid w:val="00937165"/>
    <w:rsid w:val="0094037F"/>
    <w:rsid w:val="0094266D"/>
    <w:rsid w:val="00944490"/>
    <w:rsid w:val="009451EC"/>
    <w:rsid w:val="00953277"/>
    <w:rsid w:val="0095766B"/>
    <w:rsid w:val="00961147"/>
    <w:rsid w:val="00962AF7"/>
    <w:rsid w:val="00967AC2"/>
    <w:rsid w:val="009725F4"/>
    <w:rsid w:val="0097677B"/>
    <w:rsid w:val="00984483"/>
    <w:rsid w:val="0098556E"/>
    <w:rsid w:val="00992464"/>
    <w:rsid w:val="0099267F"/>
    <w:rsid w:val="0099539E"/>
    <w:rsid w:val="009A0FD2"/>
    <w:rsid w:val="009A54F9"/>
    <w:rsid w:val="009B2A99"/>
    <w:rsid w:val="009B2DE7"/>
    <w:rsid w:val="009B4337"/>
    <w:rsid w:val="009C0C8E"/>
    <w:rsid w:val="009E30BC"/>
    <w:rsid w:val="009E47FC"/>
    <w:rsid w:val="009F1D52"/>
    <w:rsid w:val="009F41BC"/>
    <w:rsid w:val="00A02569"/>
    <w:rsid w:val="00A05A62"/>
    <w:rsid w:val="00A26E17"/>
    <w:rsid w:val="00A27C73"/>
    <w:rsid w:val="00A43D36"/>
    <w:rsid w:val="00A54587"/>
    <w:rsid w:val="00A611A5"/>
    <w:rsid w:val="00A6619D"/>
    <w:rsid w:val="00A73118"/>
    <w:rsid w:val="00A76DC2"/>
    <w:rsid w:val="00A97E36"/>
    <w:rsid w:val="00AA1215"/>
    <w:rsid w:val="00AA4AA2"/>
    <w:rsid w:val="00AB475F"/>
    <w:rsid w:val="00AD1C78"/>
    <w:rsid w:val="00AE0B35"/>
    <w:rsid w:val="00AE2764"/>
    <w:rsid w:val="00B04A2B"/>
    <w:rsid w:val="00B11EE4"/>
    <w:rsid w:val="00B2443F"/>
    <w:rsid w:val="00B27BED"/>
    <w:rsid w:val="00B3159A"/>
    <w:rsid w:val="00B34F69"/>
    <w:rsid w:val="00B43B9E"/>
    <w:rsid w:val="00B44255"/>
    <w:rsid w:val="00B50CD7"/>
    <w:rsid w:val="00B5434E"/>
    <w:rsid w:val="00B6578C"/>
    <w:rsid w:val="00B942CB"/>
    <w:rsid w:val="00BA44E7"/>
    <w:rsid w:val="00BA6F51"/>
    <w:rsid w:val="00BA74AC"/>
    <w:rsid w:val="00BB0EAF"/>
    <w:rsid w:val="00BC56C0"/>
    <w:rsid w:val="00BD1276"/>
    <w:rsid w:val="00BD22EE"/>
    <w:rsid w:val="00BD30CD"/>
    <w:rsid w:val="00BE3FA5"/>
    <w:rsid w:val="00C02BB9"/>
    <w:rsid w:val="00C05659"/>
    <w:rsid w:val="00C0597A"/>
    <w:rsid w:val="00C064CA"/>
    <w:rsid w:val="00C103BD"/>
    <w:rsid w:val="00C122E5"/>
    <w:rsid w:val="00C20B6D"/>
    <w:rsid w:val="00C2504D"/>
    <w:rsid w:val="00C25937"/>
    <w:rsid w:val="00C274B7"/>
    <w:rsid w:val="00C30AFC"/>
    <w:rsid w:val="00C5046A"/>
    <w:rsid w:val="00C617A1"/>
    <w:rsid w:val="00C662B8"/>
    <w:rsid w:val="00C66BE8"/>
    <w:rsid w:val="00C71B32"/>
    <w:rsid w:val="00C7490B"/>
    <w:rsid w:val="00C85499"/>
    <w:rsid w:val="00CC31C1"/>
    <w:rsid w:val="00CC51E7"/>
    <w:rsid w:val="00CC6D30"/>
    <w:rsid w:val="00CD5A5D"/>
    <w:rsid w:val="00CE02F4"/>
    <w:rsid w:val="00CF04E1"/>
    <w:rsid w:val="00CF5C7E"/>
    <w:rsid w:val="00D02EF0"/>
    <w:rsid w:val="00D20DF3"/>
    <w:rsid w:val="00D3463F"/>
    <w:rsid w:val="00D41FA4"/>
    <w:rsid w:val="00D427D0"/>
    <w:rsid w:val="00D4283C"/>
    <w:rsid w:val="00D44918"/>
    <w:rsid w:val="00D51527"/>
    <w:rsid w:val="00D52379"/>
    <w:rsid w:val="00D578FE"/>
    <w:rsid w:val="00D613AE"/>
    <w:rsid w:val="00D92507"/>
    <w:rsid w:val="00DA13EB"/>
    <w:rsid w:val="00DC2723"/>
    <w:rsid w:val="00DC331F"/>
    <w:rsid w:val="00DC43F1"/>
    <w:rsid w:val="00DC628C"/>
    <w:rsid w:val="00DD22A4"/>
    <w:rsid w:val="00DE160F"/>
    <w:rsid w:val="00DE2160"/>
    <w:rsid w:val="00DF1445"/>
    <w:rsid w:val="00E0662B"/>
    <w:rsid w:val="00E11631"/>
    <w:rsid w:val="00E15CAD"/>
    <w:rsid w:val="00E20B0F"/>
    <w:rsid w:val="00E248CF"/>
    <w:rsid w:val="00E25F23"/>
    <w:rsid w:val="00E31EDD"/>
    <w:rsid w:val="00E84E76"/>
    <w:rsid w:val="00E97447"/>
    <w:rsid w:val="00EA2B47"/>
    <w:rsid w:val="00EA3156"/>
    <w:rsid w:val="00EA5B77"/>
    <w:rsid w:val="00EB026C"/>
    <w:rsid w:val="00EB14F0"/>
    <w:rsid w:val="00EB194E"/>
    <w:rsid w:val="00EB372C"/>
    <w:rsid w:val="00EC0584"/>
    <w:rsid w:val="00EC0A54"/>
    <w:rsid w:val="00EC4813"/>
    <w:rsid w:val="00EF7BDE"/>
    <w:rsid w:val="00F0320F"/>
    <w:rsid w:val="00F37589"/>
    <w:rsid w:val="00F648E4"/>
    <w:rsid w:val="00F701BB"/>
    <w:rsid w:val="00F73EC5"/>
    <w:rsid w:val="00F850C2"/>
    <w:rsid w:val="00FB3273"/>
    <w:rsid w:val="00FB5483"/>
    <w:rsid w:val="00FD5E51"/>
    <w:rsid w:val="00FE3F3C"/>
    <w:rsid w:val="00FF2EBE"/>
    <w:rsid w:val="00FF7B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528581D5"/>
  <w15:docId w15:val="{8754B9A8-C248-4C0A-9C13-E691FEBE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C617A1"/>
  </w:style>
  <w:style w:type="paragraph" w:styleId="berschrift1">
    <w:name w:val="heading 1"/>
    <w:basedOn w:val="Standard"/>
    <w:next w:val="Standard"/>
    <w:link w:val="berschrift1Zchn"/>
    <w:uiPriority w:val="9"/>
    <w:qFormat/>
    <w:rsid w:val="001C3A7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berschrift3">
    <w:name w:val="heading 3"/>
    <w:basedOn w:val="Standard"/>
    <w:next w:val="Standard"/>
    <w:link w:val="berschrift3Zchn"/>
    <w:uiPriority w:val="9"/>
    <w:unhideWhenUsed/>
    <w:qFormat/>
    <w:rsid w:val="00BA6F5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8246E"/>
    <w:pPr>
      <w:ind w:left="720"/>
      <w:contextualSpacing/>
    </w:pPr>
  </w:style>
  <w:style w:type="paragraph" w:styleId="Sprechblasentext">
    <w:name w:val="Balloon Text"/>
    <w:basedOn w:val="Standard"/>
    <w:link w:val="SprechblasentextZchn"/>
    <w:uiPriority w:val="99"/>
    <w:semiHidden/>
    <w:unhideWhenUsed/>
    <w:rsid w:val="00D5152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51527"/>
    <w:rPr>
      <w:rFonts w:ascii="Segoe UI" w:hAnsi="Segoe UI" w:cs="Segoe UI"/>
      <w:sz w:val="18"/>
      <w:szCs w:val="18"/>
    </w:rPr>
  </w:style>
  <w:style w:type="character" w:customStyle="1" w:styleId="berschrift3Zchn">
    <w:name w:val="Überschrift 3 Zchn"/>
    <w:basedOn w:val="Absatz-Standardschriftart"/>
    <w:link w:val="berschrift3"/>
    <w:uiPriority w:val="9"/>
    <w:rsid w:val="00BA6F51"/>
    <w:rPr>
      <w:rFonts w:asciiTheme="majorHAnsi" w:eastAsiaTheme="majorEastAsia" w:hAnsiTheme="majorHAnsi" w:cstheme="majorBidi"/>
      <w:color w:val="1F4D78" w:themeColor="accent1" w:themeShade="7F"/>
      <w:sz w:val="24"/>
      <w:szCs w:val="24"/>
    </w:rPr>
  </w:style>
  <w:style w:type="character" w:styleId="Kommentarzeichen">
    <w:name w:val="annotation reference"/>
    <w:basedOn w:val="Absatz-Standardschriftart"/>
    <w:uiPriority w:val="99"/>
    <w:semiHidden/>
    <w:unhideWhenUsed/>
    <w:rsid w:val="00A02569"/>
    <w:rPr>
      <w:sz w:val="16"/>
      <w:szCs w:val="16"/>
    </w:rPr>
  </w:style>
  <w:style w:type="paragraph" w:styleId="Kommentartext">
    <w:name w:val="annotation text"/>
    <w:basedOn w:val="Standard"/>
    <w:link w:val="KommentartextZchn"/>
    <w:uiPriority w:val="99"/>
    <w:unhideWhenUsed/>
    <w:rsid w:val="00A02569"/>
    <w:pPr>
      <w:spacing w:line="240" w:lineRule="auto"/>
    </w:pPr>
    <w:rPr>
      <w:sz w:val="20"/>
      <w:szCs w:val="20"/>
    </w:rPr>
  </w:style>
  <w:style w:type="character" w:customStyle="1" w:styleId="KommentartextZchn">
    <w:name w:val="Kommentartext Zchn"/>
    <w:basedOn w:val="Absatz-Standardschriftart"/>
    <w:link w:val="Kommentartext"/>
    <w:uiPriority w:val="99"/>
    <w:rsid w:val="00A02569"/>
    <w:rPr>
      <w:sz w:val="20"/>
      <w:szCs w:val="20"/>
    </w:rPr>
  </w:style>
  <w:style w:type="paragraph" w:styleId="Kommentarthema">
    <w:name w:val="annotation subject"/>
    <w:basedOn w:val="Kommentartext"/>
    <w:next w:val="Kommentartext"/>
    <w:link w:val="KommentarthemaZchn"/>
    <w:uiPriority w:val="99"/>
    <w:semiHidden/>
    <w:unhideWhenUsed/>
    <w:rsid w:val="00A02569"/>
    <w:rPr>
      <w:b/>
      <w:bCs/>
    </w:rPr>
  </w:style>
  <w:style w:type="character" w:customStyle="1" w:styleId="KommentarthemaZchn">
    <w:name w:val="Kommentarthema Zchn"/>
    <w:basedOn w:val="KommentartextZchn"/>
    <w:link w:val="Kommentarthema"/>
    <w:uiPriority w:val="99"/>
    <w:semiHidden/>
    <w:rsid w:val="00A02569"/>
    <w:rPr>
      <w:b/>
      <w:bCs/>
      <w:sz w:val="20"/>
      <w:szCs w:val="20"/>
    </w:rPr>
  </w:style>
  <w:style w:type="paragraph" w:styleId="Kopfzeile">
    <w:name w:val="header"/>
    <w:basedOn w:val="Standard"/>
    <w:link w:val="KopfzeileZchn"/>
    <w:uiPriority w:val="99"/>
    <w:unhideWhenUsed/>
    <w:rsid w:val="0068788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87883"/>
  </w:style>
  <w:style w:type="paragraph" w:styleId="Fuzeile">
    <w:name w:val="footer"/>
    <w:basedOn w:val="Standard"/>
    <w:link w:val="FuzeileZchn"/>
    <w:uiPriority w:val="99"/>
    <w:unhideWhenUsed/>
    <w:rsid w:val="0068788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87883"/>
  </w:style>
  <w:style w:type="character" w:customStyle="1" w:styleId="berschrift1Zchn">
    <w:name w:val="Überschrift 1 Zchn"/>
    <w:basedOn w:val="Absatz-Standardschriftart"/>
    <w:link w:val="berschrift1"/>
    <w:uiPriority w:val="9"/>
    <w:rsid w:val="001C3A72"/>
    <w:rPr>
      <w:rFonts w:asciiTheme="majorHAnsi" w:eastAsiaTheme="majorEastAsia" w:hAnsiTheme="majorHAnsi" w:cstheme="majorBidi"/>
      <w:b/>
      <w:bCs/>
      <w:color w:val="2E74B5" w:themeColor="accent1" w:themeShade="BF"/>
      <w:sz w:val="28"/>
      <w:szCs w:val="28"/>
    </w:rPr>
  </w:style>
  <w:style w:type="table" w:styleId="Tabellenraster">
    <w:name w:val="Table Grid"/>
    <w:basedOn w:val="NormaleTabelle"/>
    <w:uiPriority w:val="39"/>
    <w:rsid w:val="00264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EB372C"/>
    <w:rPr>
      <w:color w:val="0563C1" w:themeColor="hyperlink"/>
      <w:u w:val="single"/>
    </w:rPr>
  </w:style>
  <w:style w:type="character" w:styleId="NichtaufgelsteErwhnung">
    <w:name w:val="Unresolved Mention"/>
    <w:basedOn w:val="Absatz-Standardschriftart"/>
    <w:uiPriority w:val="99"/>
    <w:semiHidden/>
    <w:unhideWhenUsed/>
    <w:rsid w:val="00593C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0919646">
      <w:bodyDiv w:val="1"/>
      <w:marLeft w:val="0"/>
      <w:marRight w:val="0"/>
      <w:marTop w:val="0"/>
      <w:marBottom w:val="0"/>
      <w:divBdr>
        <w:top w:val="none" w:sz="0" w:space="0" w:color="auto"/>
        <w:left w:val="none" w:sz="0" w:space="0" w:color="auto"/>
        <w:bottom w:val="none" w:sz="0" w:space="0" w:color="auto"/>
        <w:right w:val="none" w:sz="0" w:space="0" w:color="auto"/>
      </w:divBdr>
    </w:div>
    <w:div w:id="212063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owv.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33AC2-4491-4FC3-A46C-122F96DE1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1820</Words>
  <Characters>11466</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vt:vector>
  </TitlesOfParts>
  <Company>OOWV</Company>
  <LinksUpToDate>false</LinksUpToDate>
  <CharactersWithSpaces>13260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Nadja Steffensen</dc:creator>
  <cp:lastModifiedBy>Thomas Büsing</cp:lastModifiedBy>
  <cp:revision>3</cp:revision>
  <cp:lastPrinted>2019-10-28T10:50:00Z</cp:lastPrinted>
  <dcterms:created xsi:type="dcterms:W3CDTF">2026-03-26T09:30:00Z</dcterms:created>
  <dcterms:modified xsi:type="dcterms:W3CDTF">2026-09-08T14:59:00Z</dcterms:modified>
</cp:coreProperties>
</file>